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245D" w14:textId="77777777" w:rsidR="00916E45" w:rsidRDefault="00916E45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77436" w14:textId="77777777" w:rsidR="00916E45" w:rsidRDefault="00F460CA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45">
        <w:rPr>
          <w:rFonts w:ascii="Times New Roman" w:hAnsi="Times New Roman" w:cs="Times New Roman"/>
          <w:b/>
          <w:sz w:val="28"/>
          <w:szCs w:val="28"/>
        </w:rPr>
        <w:t>В связи с установлением низкой среднесуточной температуры и началом отопительного сезона ОНД</w:t>
      </w:r>
      <w:r w:rsidR="0091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E45">
        <w:rPr>
          <w:rFonts w:ascii="Times New Roman" w:hAnsi="Times New Roman" w:cs="Times New Roman"/>
          <w:b/>
          <w:sz w:val="28"/>
          <w:szCs w:val="28"/>
        </w:rPr>
        <w:t>и</w:t>
      </w:r>
      <w:r w:rsidR="0091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E45">
        <w:rPr>
          <w:rFonts w:ascii="Times New Roman" w:hAnsi="Times New Roman" w:cs="Times New Roman"/>
          <w:b/>
          <w:sz w:val="28"/>
          <w:szCs w:val="28"/>
        </w:rPr>
        <w:t xml:space="preserve">ПР Тихвинского района напоминает о необходимости соблюдения требований </w:t>
      </w:r>
    </w:p>
    <w:p w14:paraId="0752CD32" w14:textId="1A60F082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45">
        <w:rPr>
          <w:rFonts w:ascii="Times New Roman" w:hAnsi="Times New Roman" w:cs="Times New Roman"/>
          <w:b/>
          <w:sz w:val="28"/>
          <w:szCs w:val="28"/>
          <w:u w:val="single"/>
        </w:rPr>
        <w:t>пожарной безопасности при эксплуатации обогревательных приборов</w:t>
      </w:r>
      <w:r w:rsidRPr="00916E45">
        <w:rPr>
          <w:rFonts w:ascii="Times New Roman" w:hAnsi="Times New Roman" w:cs="Times New Roman"/>
          <w:b/>
          <w:sz w:val="28"/>
          <w:szCs w:val="28"/>
        </w:rPr>
        <w:t>!</w:t>
      </w:r>
    </w:p>
    <w:p w14:paraId="0E96AB18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E6679" w14:textId="77777777" w:rsidR="00F460CA" w:rsidRPr="00DF56AC" w:rsidRDefault="00F460CA" w:rsidP="00DF56AC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6AC">
        <w:rPr>
          <w:rFonts w:ascii="Times New Roman" w:hAnsi="Times New Roman" w:cs="Times New Roman"/>
          <w:b/>
          <w:color w:val="FF0000"/>
          <w:sz w:val="28"/>
          <w:szCs w:val="28"/>
        </w:rPr>
        <w:t>Меры предосторожности при использовании обогревательных приборов</w:t>
      </w:r>
    </w:p>
    <w:p w14:paraId="201E16FC" w14:textId="77777777" w:rsidR="00F460CA" w:rsidRPr="00DF56AC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D649205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</w:p>
    <w:p w14:paraId="5642A6CD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</w:t>
      </w:r>
    </w:p>
    <w:p w14:paraId="3CDF7330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14:paraId="6352D665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14:paraId="7BF7D859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14:paraId="6E33D19B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14:paraId="54FD0A23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энергии.</w:t>
      </w:r>
    </w:p>
    <w:p w14:paraId="0A7AD109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14:paraId="24B20476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Не оставляйте включенным электрообогреватели на ночь, не используйте их для сушки вещей.</w:t>
      </w:r>
    </w:p>
    <w:p w14:paraId="5C61F390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Не позволяйте детям играть с такими устройствами.</w:t>
      </w:r>
    </w:p>
    <w:p w14:paraId="34C9CD34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14:paraId="3CD22154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14:paraId="64555A65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Регулярно очищайте обогреватель от пыли — она тоже может воспламениться.</w:t>
      </w:r>
    </w:p>
    <w:p w14:paraId="3979CE73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Не размещайте сетевые провода обогревателя под ковры и другие покрытия.</w:t>
      </w:r>
    </w:p>
    <w:p w14:paraId="10F1F1FD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- Не ставьте на провода тяжелые предметы (например, мебель), иначе обогреватель может перегреться и стать причиной пожара.</w:t>
      </w:r>
    </w:p>
    <w:p w14:paraId="2CDD3314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Помните, что от этого зависит Ваша жизнь, жизнь Ваших близких и сохранность имущества. В случае обнаружения пожара звоните по телефонам «01</w:t>
      </w:r>
      <w:proofErr w:type="gramStart"/>
      <w:r w:rsidRPr="00916E45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916E45">
        <w:rPr>
          <w:rFonts w:ascii="Times New Roman" w:hAnsi="Times New Roman" w:cs="Times New Roman"/>
          <w:sz w:val="28"/>
          <w:szCs w:val="28"/>
        </w:rPr>
        <w:t xml:space="preserve">«101» или «112» </w:t>
      </w:r>
    </w:p>
    <w:p w14:paraId="3CFD5AA3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Меры предосторожности при работе с печью, дымоходом</w:t>
      </w:r>
    </w:p>
    <w:p w14:paraId="5E8AE6EB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lastRenderedPageBreak/>
        <w:t>Перед началом отопительного сезона следует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</w:t>
      </w:r>
    </w:p>
    <w:p w14:paraId="11C9BF0F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14:paraId="03B35554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14:paraId="11DD37CF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отступку. На деревянном полу перед топкой необходимо прибить металлический (</w:t>
      </w:r>
      <w:proofErr w:type="spellStart"/>
      <w:r w:rsidRPr="00916E45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916E45">
        <w:rPr>
          <w:rFonts w:ascii="Times New Roman" w:hAnsi="Times New Roman" w:cs="Times New Roman"/>
          <w:sz w:val="28"/>
          <w:szCs w:val="28"/>
        </w:rPr>
        <w:t>) лист размерами не менее 50 на 70 см.</w:t>
      </w:r>
    </w:p>
    <w:p w14:paraId="6EB2ADD4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Чрезвычайно опасно оставлять топящиеся печи без присмотра или на попечение малолетних детей.</w:t>
      </w:r>
    </w:p>
    <w:p w14:paraId="57C38F9B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Нельзя применять для розжига печей горючие и легковоспламеняющиеся жидкости.</w:t>
      </w:r>
    </w:p>
    <w:p w14:paraId="0469153D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Чтобы не допустить перекала печи рекомендуется топить ее два - три раза в день и не более чем по полтора часа.</w:t>
      </w:r>
    </w:p>
    <w:p w14:paraId="4E60762A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За три часа до отхода ко сну топка печи должна быть прекращена.</w:t>
      </w:r>
    </w:p>
    <w:p w14:paraId="65A1FB27" w14:textId="04783D26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 xml:space="preserve">Во </w:t>
      </w:r>
      <w:r w:rsidR="0059206C" w:rsidRPr="00916E45">
        <w:rPr>
          <w:rFonts w:ascii="Times New Roman" w:hAnsi="Times New Roman" w:cs="Times New Roman"/>
          <w:sz w:val="28"/>
          <w:szCs w:val="28"/>
        </w:rPr>
        <w:t>избежание</w:t>
      </w:r>
      <w:r w:rsidRPr="00916E45">
        <w:rPr>
          <w:rFonts w:ascii="Times New Roman" w:hAnsi="Times New Roman" w:cs="Times New Roman"/>
          <w:sz w:val="28"/>
          <w:szCs w:val="28"/>
        </w:rPr>
        <w:t xml:space="preserve"> образования трещин в кладке - периодически прочищайте дымоход от скапливающейся в нем сажи. Не реже 1 раза в три месяца </w:t>
      </w:r>
      <w:r w:rsidR="0059206C" w:rsidRPr="00916E45">
        <w:rPr>
          <w:rFonts w:ascii="Times New Roman" w:hAnsi="Times New Roman" w:cs="Times New Roman"/>
          <w:sz w:val="28"/>
          <w:szCs w:val="28"/>
        </w:rPr>
        <w:t>привлекайте</w:t>
      </w:r>
      <w:r w:rsidRPr="00916E45">
        <w:rPr>
          <w:rFonts w:ascii="Times New Roman" w:hAnsi="Times New Roman" w:cs="Times New Roman"/>
          <w:sz w:val="28"/>
          <w:szCs w:val="28"/>
        </w:rPr>
        <w:t xml:space="preserve"> печника-трубочиста очищать дымоходы от сажи.</w:t>
      </w:r>
    </w:p>
    <w:p w14:paraId="122CF577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Не следует сушить на печи вещи и сырые дрова.</w:t>
      </w:r>
    </w:p>
    <w:p w14:paraId="61D19817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Следите за тем, чтобы мебель, занавески находились не менее чем в полуметре от массива топящейся печи.</w:t>
      </w:r>
    </w:p>
    <w:p w14:paraId="40C49D98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14:paraId="51DEB7FE" w14:textId="77777777" w:rsidR="00F460CA" w:rsidRPr="00916E45" w:rsidRDefault="00F460CA" w:rsidP="00916E45">
      <w:pPr>
        <w:spacing w:after="0" w:line="276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E45">
        <w:rPr>
          <w:rFonts w:ascii="Times New Roman" w:hAnsi="Times New Roman" w:cs="Times New Roman"/>
          <w:sz w:val="28"/>
          <w:szCs w:val="28"/>
        </w:rPr>
        <w:t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14:paraId="68457B10" w14:textId="77777777" w:rsidR="00F460CA" w:rsidRPr="00916E45" w:rsidRDefault="00F460CA" w:rsidP="00916E45">
      <w:pPr>
        <w:spacing w:after="0" w:line="276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14:paraId="78E7DE60" w14:textId="77777777" w:rsidR="00DF56AC" w:rsidRDefault="00601EDF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F56A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При возникновении любой чрезвычайной ситуации </w:t>
      </w:r>
    </w:p>
    <w:p w14:paraId="432C7B80" w14:textId="77777777" w:rsidR="00DF56AC" w:rsidRDefault="00601EDF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F56A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необходимо срочно звонить </w:t>
      </w:r>
    </w:p>
    <w:p w14:paraId="0E697025" w14:textId="77777777" w:rsidR="00DF56AC" w:rsidRDefault="00601EDF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F56A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 службу спасения по телефоны </w:t>
      </w:r>
    </w:p>
    <w:p w14:paraId="4C8F1550" w14:textId="1C8AA85B" w:rsidR="00242326" w:rsidRPr="001D4557" w:rsidRDefault="00601EDF" w:rsidP="00916E45">
      <w:pPr>
        <w:spacing w:after="0" w:line="276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D4557">
        <w:rPr>
          <w:rFonts w:ascii="Times New Roman" w:hAnsi="Times New Roman" w:cs="Times New Roman"/>
          <w:b/>
          <w:color w:val="FF0000"/>
          <w:sz w:val="40"/>
          <w:szCs w:val="40"/>
        </w:rPr>
        <w:t>«101» или «112»!</w:t>
      </w:r>
    </w:p>
    <w:sectPr w:rsidR="00242326" w:rsidRPr="001D4557" w:rsidSect="00916E45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48"/>
    <w:rsid w:val="00036204"/>
    <w:rsid w:val="000775DD"/>
    <w:rsid w:val="0008187E"/>
    <w:rsid w:val="000B2937"/>
    <w:rsid w:val="001244F0"/>
    <w:rsid w:val="00131619"/>
    <w:rsid w:val="00137141"/>
    <w:rsid w:val="0016227B"/>
    <w:rsid w:val="001D4557"/>
    <w:rsid w:val="00200155"/>
    <w:rsid w:val="00202848"/>
    <w:rsid w:val="00242326"/>
    <w:rsid w:val="0024386D"/>
    <w:rsid w:val="00252521"/>
    <w:rsid w:val="00265F16"/>
    <w:rsid w:val="002E2DDC"/>
    <w:rsid w:val="003B77D9"/>
    <w:rsid w:val="003C5421"/>
    <w:rsid w:val="003D1984"/>
    <w:rsid w:val="0045790C"/>
    <w:rsid w:val="004A2A1F"/>
    <w:rsid w:val="004E3B10"/>
    <w:rsid w:val="00520982"/>
    <w:rsid w:val="00524973"/>
    <w:rsid w:val="00564C5B"/>
    <w:rsid w:val="0059206C"/>
    <w:rsid w:val="005B4518"/>
    <w:rsid w:val="00601EDF"/>
    <w:rsid w:val="006A7B24"/>
    <w:rsid w:val="006F7091"/>
    <w:rsid w:val="00783970"/>
    <w:rsid w:val="00794CED"/>
    <w:rsid w:val="0079750E"/>
    <w:rsid w:val="007D64CC"/>
    <w:rsid w:val="00826F60"/>
    <w:rsid w:val="00837F19"/>
    <w:rsid w:val="00880A90"/>
    <w:rsid w:val="008C5EAF"/>
    <w:rsid w:val="00914182"/>
    <w:rsid w:val="00916E45"/>
    <w:rsid w:val="00917ADC"/>
    <w:rsid w:val="00A33875"/>
    <w:rsid w:val="00A803F9"/>
    <w:rsid w:val="00AA11CB"/>
    <w:rsid w:val="00AB34EB"/>
    <w:rsid w:val="00B74A51"/>
    <w:rsid w:val="00BD759A"/>
    <w:rsid w:val="00BD75F7"/>
    <w:rsid w:val="00BE0831"/>
    <w:rsid w:val="00C526E0"/>
    <w:rsid w:val="00CB3B3E"/>
    <w:rsid w:val="00CD7818"/>
    <w:rsid w:val="00D661B9"/>
    <w:rsid w:val="00D67360"/>
    <w:rsid w:val="00DC4112"/>
    <w:rsid w:val="00DF3DFB"/>
    <w:rsid w:val="00DF56AC"/>
    <w:rsid w:val="00E05230"/>
    <w:rsid w:val="00E1272A"/>
    <w:rsid w:val="00E6629E"/>
    <w:rsid w:val="00E77587"/>
    <w:rsid w:val="00E86817"/>
    <w:rsid w:val="00E87333"/>
    <w:rsid w:val="00F031C8"/>
    <w:rsid w:val="00F33059"/>
    <w:rsid w:val="00F460CA"/>
    <w:rsid w:val="00FB5CFE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895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 L</cp:lastModifiedBy>
  <cp:revision>7</cp:revision>
  <cp:lastPrinted>2021-10-22T07:13:00Z</cp:lastPrinted>
  <dcterms:created xsi:type="dcterms:W3CDTF">2021-10-25T12:13:00Z</dcterms:created>
  <dcterms:modified xsi:type="dcterms:W3CDTF">2021-10-25T12:16:00Z</dcterms:modified>
</cp:coreProperties>
</file>