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96698" w14:textId="6057D8CB" w:rsidR="00131619" w:rsidRPr="00A876CD" w:rsidRDefault="00A876CD" w:rsidP="00A876CD">
      <w:pPr>
        <w:spacing w:after="0" w:line="240" w:lineRule="auto"/>
        <w:ind w:right="-284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876CD">
        <w:rPr>
          <w:rFonts w:ascii="Times New Roman" w:hAnsi="Times New Roman" w:cs="Times New Roman"/>
          <w:b/>
          <w:bCs/>
          <w:sz w:val="32"/>
          <w:szCs w:val="32"/>
        </w:rPr>
        <w:t>ПОЖАРНАЯ БЕЗОПАСНОСТЬ</w:t>
      </w:r>
    </w:p>
    <w:p w14:paraId="3878EC1D" w14:textId="77777777" w:rsidR="00A876CD" w:rsidRPr="00A876CD" w:rsidRDefault="00A876CD" w:rsidP="00266DD9">
      <w:pPr>
        <w:spacing w:after="0"/>
        <w:ind w:left="-425"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0183F9" w14:textId="79F843DF" w:rsidR="00266DD9" w:rsidRDefault="00266DD9" w:rsidP="00A876CD">
      <w:pPr>
        <w:spacing w:after="0" w:line="276" w:lineRule="auto"/>
        <w:ind w:left="-425" w:right="-284"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876CD">
        <w:rPr>
          <w:rFonts w:ascii="Times New Roman" w:eastAsia="Times New Roman" w:hAnsi="Times New Roman" w:cs="Times New Roman"/>
          <w:sz w:val="32"/>
          <w:szCs w:val="32"/>
          <w:lang w:eastAsia="ru-RU"/>
        </w:rPr>
        <w:t>С наступлением теплой и сухой погоды увеличивается риск возникновения пожаров вследствие человеческого фактора, а именно - неосторожного обращения с огнем. Сознательное и безопасное поведение каждого человека в быту и на природе - залог пожарной безопасности нашего города.</w:t>
      </w:r>
    </w:p>
    <w:p w14:paraId="4450CB35" w14:textId="77777777" w:rsidR="00A876CD" w:rsidRPr="00A876CD" w:rsidRDefault="00A876CD" w:rsidP="00A876CD">
      <w:pPr>
        <w:spacing w:after="0" w:line="276" w:lineRule="auto"/>
        <w:ind w:left="-425" w:right="-284"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5630CE7C" w14:textId="64F4DBAD" w:rsidR="00266DD9" w:rsidRDefault="00266DD9" w:rsidP="00A876CD">
      <w:pPr>
        <w:spacing w:after="0" w:line="276" w:lineRule="auto"/>
        <w:ind w:left="-425" w:right="-284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876C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Находясь на отдыхе, продумывайте все меры безопасности, и обеспечьте их неукоснительное выполнение как взрослыми, так и детьми.</w:t>
      </w:r>
    </w:p>
    <w:p w14:paraId="209C74EF" w14:textId="77777777" w:rsidR="00A876CD" w:rsidRPr="00A876CD" w:rsidRDefault="00A876CD" w:rsidP="00A876CD">
      <w:pPr>
        <w:spacing w:after="0" w:line="276" w:lineRule="auto"/>
        <w:ind w:left="-425" w:right="-284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296E4723" w14:textId="3320883A" w:rsidR="00266DD9" w:rsidRPr="00A876CD" w:rsidRDefault="003D70A9" w:rsidP="00A876CD">
      <w:pPr>
        <w:spacing w:after="0" w:line="276" w:lineRule="auto"/>
        <w:ind w:left="-425" w:right="-284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876CD">
        <w:rPr>
          <w:rFonts w:ascii="Times New Roman" w:eastAsia="Times New Roman" w:hAnsi="Times New Roman" w:cs="Times New Roman"/>
          <w:sz w:val="32"/>
          <w:szCs w:val="32"/>
          <w:lang w:eastAsia="ru-RU"/>
        </w:rPr>
        <w:t>ОНД</w:t>
      </w:r>
      <w:r w:rsidR="00A876C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876CD"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r w:rsidR="00A876C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876CD">
        <w:rPr>
          <w:rFonts w:ascii="Times New Roman" w:eastAsia="Times New Roman" w:hAnsi="Times New Roman" w:cs="Times New Roman"/>
          <w:sz w:val="32"/>
          <w:szCs w:val="32"/>
          <w:lang w:eastAsia="ru-RU"/>
        </w:rPr>
        <w:t>ПР Тихвинского района</w:t>
      </w:r>
      <w:r w:rsidR="00266DD9" w:rsidRPr="00A876C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</w:t>
      </w:r>
      <w:r w:rsidRPr="00A876C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редупреждает, что </w:t>
      </w:r>
      <w:r w:rsidRPr="00A876C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категорически запрещено:</w:t>
      </w:r>
    </w:p>
    <w:p w14:paraId="06ABC643" w14:textId="77777777" w:rsidR="00266DD9" w:rsidRPr="00A876CD" w:rsidRDefault="00266DD9" w:rsidP="00A876CD">
      <w:pPr>
        <w:spacing w:after="0" w:line="276" w:lineRule="auto"/>
        <w:ind w:left="-425" w:right="-284"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876CD">
        <w:rPr>
          <w:rFonts w:ascii="Times New Roman" w:eastAsia="Times New Roman" w:hAnsi="Times New Roman" w:cs="Times New Roman"/>
          <w:sz w:val="32"/>
          <w:szCs w:val="32"/>
          <w:lang w:eastAsia="ru-RU"/>
        </w:rPr>
        <w:t>- курение</w:t>
      </w:r>
      <w:r w:rsidR="003D70A9" w:rsidRPr="00A876C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вне отведенных для этого мест;</w:t>
      </w:r>
    </w:p>
    <w:p w14:paraId="06E1A2D4" w14:textId="77777777" w:rsidR="00266DD9" w:rsidRPr="00A876CD" w:rsidRDefault="00266DD9" w:rsidP="00A876CD">
      <w:pPr>
        <w:spacing w:after="0" w:line="276" w:lineRule="auto"/>
        <w:ind w:left="-425" w:right="-284"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876CD">
        <w:rPr>
          <w:rFonts w:ascii="Times New Roman" w:eastAsia="Times New Roman" w:hAnsi="Times New Roman" w:cs="Times New Roman"/>
          <w:sz w:val="32"/>
          <w:szCs w:val="32"/>
          <w:lang w:eastAsia="ru-RU"/>
        </w:rPr>
        <w:t>- использование открытого огня, вытряхивание горячей золы в лесопарковой и прибрежной зонах;</w:t>
      </w:r>
    </w:p>
    <w:p w14:paraId="1930521F" w14:textId="77777777" w:rsidR="00266DD9" w:rsidRPr="00A876CD" w:rsidRDefault="00266DD9" w:rsidP="00A876CD">
      <w:pPr>
        <w:spacing w:after="0" w:line="276" w:lineRule="auto"/>
        <w:ind w:left="-425" w:right="-284"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876CD">
        <w:rPr>
          <w:rFonts w:ascii="Times New Roman" w:eastAsia="Times New Roman" w:hAnsi="Times New Roman" w:cs="Times New Roman"/>
          <w:sz w:val="32"/>
          <w:szCs w:val="32"/>
          <w:lang w:eastAsia="ru-RU"/>
        </w:rPr>
        <w:t>- использование пиротехнических изделий;</w:t>
      </w:r>
    </w:p>
    <w:p w14:paraId="6DCB1E17" w14:textId="77777777" w:rsidR="00266DD9" w:rsidRPr="00A876CD" w:rsidRDefault="00266DD9" w:rsidP="00A876CD">
      <w:pPr>
        <w:spacing w:after="0" w:line="276" w:lineRule="auto"/>
        <w:ind w:left="-425" w:right="-284"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876CD">
        <w:rPr>
          <w:rFonts w:ascii="Times New Roman" w:eastAsia="Times New Roman" w:hAnsi="Times New Roman" w:cs="Times New Roman"/>
          <w:sz w:val="32"/>
          <w:szCs w:val="32"/>
          <w:lang w:eastAsia="ru-RU"/>
        </w:rPr>
        <w:t>- заправка топливом работающих двигателей внутреннего сгорания;</w:t>
      </w:r>
    </w:p>
    <w:p w14:paraId="244E465A" w14:textId="77777777" w:rsidR="00266DD9" w:rsidRPr="00A876CD" w:rsidRDefault="00266DD9" w:rsidP="00A876CD">
      <w:pPr>
        <w:spacing w:after="0" w:line="276" w:lineRule="auto"/>
        <w:ind w:left="-425" w:right="-284"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876CD">
        <w:rPr>
          <w:rFonts w:ascii="Times New Roman" w:eastAsia="Times New Roman" w:hAnsi="Times New Roman" w:cs="Times New Roman"/>
          <w:sz w:val="32"/>
          <w:szCs w:val="32"/>
          <w:lang w:eastAsia="ru-RU"/>
        </w:rPr>
        <w:t>- поджигание мусора и сухой травы;</w:t>
      </w:r>
    </w:p>
    <w:p w14:paraId="69EDB70C" w14:textId="77777777" w:rsidR="00266DD9" w:rsidRPr="00A876CD" w:rsidRDefault="00266DD9" w:rsidP="00A876CD">
      <w:pPr>
        <w:spacing w:after="0" w:line="276" w:lineRule="auto"/>
        <w:ind w:left="-425" w:right="-284"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876CD">
        <w:rPr>
          <w:rFonts w:ascii="Times New Roman" w:eastAsia="Times New Roman" w:hAnsi="Times New Roman" w:cs="Times New Roman"/>
          <w:sz w:val="32"/>
          <w:szCs w:val="32"/>
          <w:lang w:eastAsia="ru-RU"/>
        </w:rPr>
        <w:t>Не оставляйте в местах отдыха мусор и стеклянные бутылки (на солнце они работают как увеличительные стекла, фокусируют солнечный свет и могут под</w:t>
      </w:r>
      <w:r w:rsidR="003D70A9" w:rsidRPr="00A876CD">
        <w:rPr>
          <w:rFonts w:ascii="Times New Roman" w:eastAsia="Times New Roman" w:hAnsi="Times New Roman" w:cs="Times New Roman"/>
          <w:sz w:val="32"/>
          <w:szCs w:val="32"/>
          <w:lang w:eastAsia="ru-RU"/>
        </w:rPr>
        <w:t>жечь траву, мох, ветки и т.д.);</w:t>
      </w:r>
    </w:p>
    <w:p w14:paraId="453B08C6" w14:textId="77777777" w:rsidR="00A876CD" w:rsidRDefault="00A876CD" w:rsidP="00A876CD">
      <w:pPr>
        <w:spacing w:after="0" w:line="276" w:lineRule="auto"/>
        <w:ind w:left="-425" w:right="-284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5F9424B8" w14:textId="0216F17D" w:rsidR="00266DD9" w:rsidRPr="00A876CD" w:rsidRDefault="00266DD9" w:rsidP="00A876CD">
      <w:pPr>
        <w:spacing w:after="0" w:line="276" w:lineRule="auto"/>
        <w:ind w:left="-425" w:right="-284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876C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Соблюдайте правил</w:t>
      </w:r>
      <w:r w:rsidR="003D70A9" w:rsidRPr="00A876C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 пожарной безопасности в быту:</w:t>
      </w:r>
    </w:p>
    <w:p w14:paraId="51518D1F" w14:textId="77777777" w:rsidR="00266DD9" w:rsidRPr="00A876CD" w:rsidRDefault="00266DD9" w:rsidP="00A876CD">
      <w:pPr>
        <w:spacing w:after="0" w:line="276" w:lineRule="auto"/>
        <w:ind w:left="-425" w:right="-284"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876CD">
        <w:rPr>
          <w:rFonts w:ascii="Times New Roman" w:eastAsia="Times New Roman" w:hAnsi="Times New Roman" w:cs="Times New Roman"/>
          <w:sz w:val="32"/>
          <w:szCs w:val="32"/>
          <w:lang w:eastAsia="ru-RU"/>
        </w:rPr>
        <w:t>- не выбрасывайте с балконов жил</w:t>
      </w:r>
      <w:r w:rsidR="003D70A9" w:rsidRPr="00A876CD">
        <w:rPr>
          <w:rFonts w:ascii="Times New Roman" w:eastAsia="Times New Roman" w:hAnsi="Times New Roman" w:cs="Times New Roman"/>
          <w:sz w:val="32"/>
          <w:szCs w:val="32"/>
          <w:lang w:eastAsia="ru-RU"/>
        </w:rPr>
        <w:t>ых домов непотушенные сигареты;</w:t>
      </w:r>
    </w:p>
    <w:p w14:paraId="409FB5C7" w14:textId="77777777" w:rsidR="00266DD9" w:rsidRPr="00A876CD" w:rsidRDefault="00266DD9" w:rsidP="00A876CD">
      <w:pPr>
        <w:spacing w:after="0" w:line="276" w:lineRule="auto"/>
        <w:ind w:left="-425" w:right="-284"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876CD">
        <w:rPr>
          <w:rFonts w:ascii="Times New Roman" w:eastAsia="Times New Roman" w:hAnsi="Times New Roman" w:cs="Times New Roman"/>
          <w:sz w:val="32"/>
          <w:szCs w:val="32"/>
          <w:lang w:eastAsia="ru-RU"/>
        </w:rPr>
        <w:t>- не храните на балконах легковоспламеняющихся предметов и жидкостей;</w:t>
      </w:r>
    </w:p>
    <w:p w14:paraId="4A0D7320" w14:textId="77777777" w:rsidR="00837F19" w:rsidRPr="00A876CD" w:rsidRDefault="00266DD9" w:rsidP="00A876CD">
      <w:pPr>
        <w:spacing w:after="0" w:line="276" w:lineRule="auto"/>
        <w:ind w:left="-425" w:right="-284" w:firstLine="709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 w:rsidRPr="00A876CD">
        <w:rPr>
          <w:rFonts w:ascii="Times New Roman" w:eastAsia="Times New Roman" w:hAnsi="Times New Roman" w:cs="Times New Roman"/>
          <w:sz w:val="32"/>
          <w:szCs w:val="32"/>
          <w:lang w:eastAsia="ru-RU"/>
        </w:rPr>
        <w:t>- не допускайте не оставляйте детей и граждан преклонного возраста без присмотра.</w:t>
      </w:r>
    </w:p>
    <w:p w14:paraId="010678AE" w14:textId="77777777" w:rsidR="00837F19" w:rsidRPr="00A876CD" w:rsidRDefault="00837F19" w:rsidP="00266DD9">
      <w:pPr>
        <w:spacing w:after="0"/>
        <w:ind w:left="-425" w:right="-284" w:firstLine="709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31C7254D" w14:textId="77777777" w:rsidR="00A876CD" w:rsidRPr="00A876CD" w:rsidRDefault="00131619" w:rsidP="00A876CD">
      <w:pPr>
        <w:spacing w:after="0" w:line="360" w:lineRule="auto"/>
        <w:ind w:left="-425" w:right="-284" w:firstLine="709"/>
        <w:contextualSpacing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A876CD">
        <w:rPr>
          <w:rFonts w:ascii="Times New Roman" w:hAnsi="Times New Roman" w:cs="Times New Roman"/>
          <w:b/>
          <w:sz w:val="40"/>
          <w:szCs w:val="40"/>
        </w:rPr>
        <w:t xml:space="preserve">Напоминаем: </w:t>
      </w:r>
      <w:r w:rsidRPr="00A876CD">
        <w:rPr>
          <w:rFonts w:ascii="Times New Roman" w:hAnsi="Times New Roman" w:cs="Times New Roman"/>
          <w:b/>
          <w:color w:val="FF0000"/>
          <w:sz w:val="40"/>
          <w:szCs w:val="40"/>
        </w:rPr>
        <w:t>при возникновении любой чрезвычайной ситуации необходимо срочно звонить в службу спасения</w:t>
      </w:r>
    </w:p>
    <w:p w14:paraId="70506DD2" w14:textId="04CC6EE6" w:rsidR="00131619" w:rsidRPr="00A876CD" w:rsidRDefault="00131619" w:rsidP="00A876CD">
      <w:pPr>
        <w:spacing w:after="0" w:line="360" w:lineRule="auto"/>
        <w:ind w:left="-425" w:right="-284" w:firstLine="709"/>
        <w:contextualSpacing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A876CD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по телефону </w:t>
      </w:r>
      <w:r w:rsidR="00A876CD" w:rsidRPr="00A876CD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«01», </w:t>
      </w:r>
      <w:r w:rsidRPr="00A876CD">
        <w:rPr>
          <w:rFonts w:ascii="Times New Roman" w:hAnsi="Times New Roman" w:cs="Times New Roman"/>
          <w:b/>
          <w:color w:val="FF0000"/>
          <w:sz w:val="40"/>
          <w:szCs w:val="40"/>
        </w:rPr>
        <w:t>«101» или «112»!</w:t>
      </w:r>
    </w:p>
    <w:p w14:paraId="5891FD7C" w14:textId="77777777" w:rsidR="00131619" w:rsidRPr="00A876CD" w:rsidRDefault="00131619" w:rsidP="00131619">
      <w:pPr>
        <w:shd w:val="clear" w:color="auto" w:fill="FFFFFF"/>
        <w:spacing w:after="0" w:line="240" w:lineRule="auto"/>
        <w:ind w:left="-425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3B66E83" w14:textId="77777777" w:rsidR="00242326" w:rsidRPr="00A876CD" w:rsidRDefault="00242326" w:rsidP="00131619">
      <w:pPr>
        <w:shd w:val="clear" w:color="auto" w:fill="FFFFFF"/>
        <w:spacing w:after="0" w:line="238" w:lineRule="atLeast"/>
        <w:ind w:left="-425" w:firstLine="709"/>
        <w:contextualSpacing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</w:p>
    <w:sectPr w:rsidR="00242326" w:rsidRPr="00A876CD" w:rsidSect="00A876CD">
      <w:pgSz w:w="11906" w:h="16838"/>
      <w:pgMar w:top="567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EB28B" w14:textId="77777777" w:rsidR="003721F3" w:rsidRDefault="003721F3" w:rsidP="00A876CD">
      <w:pPr>
        <w:spacing w:after="0" w:line="240" w:lineRule="auto"/>
      </w:pPr>
      <w:r>
        <w:separator/>
      </w:r>
    </w:p>
  </w:endnote>
  <w:endnote w:type="continuationSeparator" w:id="0">
    <w:p w14:paraId="7EAB4358" w14:textId="77777777" w:rsidR="003721F3" w:rsidRDefault="003721F3" w:rsidP="00A87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D3D3F" w14:textId="77777777" w:rsidR="003721F3" w:rsidRDefault="003721F3" w:rsidP="00A876CD">
      <w:pPr>
        <w:spacing w:after="0" w:line="240" w:lineRule="auto"/>
      </w:pPr>
      <w:r>
        <w:separator/>
      </w:r>
    </w:p>
  </w:footnote>
  <w:footnote w:type="continuationSeparator" w:id="0">
    <w:p w14:paraId="61020721" w14:textId="77777777" w:rsidR="003721F3" w:rsidRDefault="003721F3" w:rsidP="00A876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848"/>
    <w:rsid w:val="00036204"/>
    <w:rsid w:val="000775DD"/>
    <w:rsid w:val="0008187E"/>
    <w:rsid w:val="00131619"/>
    <w:rsid w:val="00137141"/>
    <w:rsid w:val="0016227B"/>
    <w:rsid w:val="00200155"/>
    <w:rsid w:val="00202848"/>
    <w:rsid w:val="00242326"/>
    <w:rsid w:val="00265F16"/>
    <w:rsid w:val="00266DD9"/>
    <w:rsid w:val="002E2DDC"/>
    <w:rsid w:val="003721F3"/>
    <w:rsid w:val="003B77D9"/>
    <w:rsid w:val="003C5421"/>
    <w:rsid w:val="003D1984"/>
    <w:rsid w:val="003D70A9"/>
    <w:rsid w:val="0045790C"/>
    <w:rsid w:val="004A2A1F"/>
    <w:rsid w:val="004C4650"/>
    <w:rsid w:val="00520982"/>
    <w:rsid w:val="00524973"/>
    <w:rsid w:val="00564C5B"/>
    <w:rsid w:val="005B4518"/>
    <w:rsid w:val="006A7B24"/>
    <w:rsid w:val="006F7091"/>
    <w:rsid w:val="00783970"/>
    <w:rsid w:val="00794CED"/>
    <w:rsid w:val="007D64CC"/>
    <w:rsid w:val="00826F60"/>
    <w:rsid w:val="00837F19"/>
    <w:rsid w:val="00880A90"/>
    <w:rsid w:val="00917ADC"/>
    <w:rsid w:val="00A876CD"/>
    <w:rsid w:val="00BA1B17"/>
    <w:rsid w:val="00BD759A"/>
    <w:rsid w:val="00BD75F7"/>
    <w:rsid w:val="00BE0831"/>
    <w:rsid w:val="00C526E0"/>
    <w:rsid w:val="00CA47A4"/>
    <w:rsid w:val="00CB3B3E"/>
    <w:rsid w:val="00D661B9"/>
    <w:rsid w:val="00DC4112"/>
    <w:rsid w:val="00DF3DFB"/>
    <w:rsid w:val="00E1272A"/>
    <w:rsid w:val="00E77587"/>
    <w:rsid w:val="00E86817"/>
    <w:rsid w:val="00F031C8"/>
    <w:rsid w:val="00F33059"/>
    <w:rsid w:val="00FC6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01015"/>
  <w15:docId w15:val="{0E1E8E58-4AC8-4DBE-A58B-6E583F531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2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42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2326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0775DD"/>
    <w:rPr>
      <w:b/>
      <w:bCs/>
    </w:rPr>
  </w:style>
  <w:style w:type="character" w:styleId="a7">
    <w:name w:val="Hyperlink"/>
    <w:basedOn w:val="a0"/>
    <w:uiPriority w:val="99"/>
    <w:semiHidden/>
    <w:unhideWhenUsed/>
    <w:rsid w:val="003D1984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A876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876CD"/>
  </w:style>
  <w:style w:type="paragraph" w:styleId="aa">
    <w:name w:val="footer"/>
    <w:basedOn w:val="a"/>
    <w:link w:val="ab"/>
    <w:uiPriority w:val="99"/>
    <w:unhideWhenUsed/>
    <w:rsid w:val="00A876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87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 L</cp:lastModifiedBy>
  <cp:revision>3</cp:revision>
  <cp:lastPrinted>2021-04-23T12:17:00Z</cp:lastPrinted>
  <dcterms:created xsi:type="dcterms:W3CDTF">2021-04-23T12:37:00Z</dcterms:created>
  <dcterms:modified xsi:type="dcterms:W3CDTF">2021-04-27T06:34:00Z</dcterms:modified>
</cp:coreProperties>
</file>