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027" w:rsidRPr="00B10027" w:rsidRDefault="00B10027" w:rsidP="00B10027">
      <w:pPr>
        <w:shd w:val="clear" w:color="auto" w:fill="FFFFFF"/>
        <w:spacing w:after="0" w:line="351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5"/>
          <w:szCs w:val="25"/>
        </w:rPr>
      </w:pPr>
      <w:r w:rsidRPr="00B10027">
        <w:rPr>
          <w:rFonts w:ascii="Arial" w:eastAsia="Times New Roman" w:hAnsi="Arial" w:cs="Arial"/>
          <w:b/>
          <w:bCs/>
          <w:color w:val="000000"/>
          <w:sz w:val="25"/>
          <w:szCs w:val="25"/>
        </w:rPr>
        <w:t>Психолого-педагогическая экспертиза</w:t>
      </w:r>
    </w:p>
    <w:p w:rsidR="00B10027" w:rsidRPr="00B10027" w:rsidRDefault="00B10027" w:rsidP="00B10027">
      <w:pPr>
        <w:shd w:val="clear" w:color="auto" w:fill="FFFFFF"/>
        <w:spacing w:after="240" w:line="240" w:lineRule="auto"/>
        <w:jc w:val="both"/>
        <w:textAlignment w:val="baseline"/>
        <w:rPr>
          <w:rFonts w:ascii="Georgia" w:eastAsia="Times New Roman" w:hAnsi="Georgia" w:cs="Times New Roman"/>
          <w:color w:val="000000"/>
          <w:sz w:val="23"/>
          <w:szCs w:val="23"/>
        </w:rPr>
      </w:pPr>
      <w:r w:rsidRPr="00B10027">
        <w:rPr>
          <w:rFonts w:ascii="Georgia" w:eastAsia="Times New Roman" w:hAnsi="Georgia" w:cs="Times New Roman"/>
          <w:color w:val="000000"/>
          <w:sz w:val="23"/>
          <w:szCs w:val="23"/>
        </w:rPr>
        <w:t>Игрушка — средство развития ребенка. С первых месяцев жизни он пробует через нее свои возможности и познает окружающий мир. Игрушка формирует и утверждает в сознании ребенка социально-бытовые представления, знакомит с орудиями труда, семейным укладом, эстетическими и моральными нормами.</w:t>
      </w:r>
    </w:p>
    <w:p w:rsidR="00B10027" w:rsidRPr="00B10027" w:rsidRDefault="00B10027" w:rsidP="00B10027">
      <w:pPr>
        <w:shd w:val="clear" w:color="auto" w:fill="FFFFFF"/>
        <w:spacing w:after="240" w:line="240" w:lineRule="auto"/>
        <w:jc w:val="both"/>
        <w:textAlignment w:val="baseline"/>
        <w:rPr>
          <w:rFonts w:ascii="Georgia" w:eastAsia="Times New Roman" w:hAnsi="Georgia" w:cs="Times New Roman"/>
          <w:color w:val="000000"/>
          <w:sz w:val="23"/>
          <w:szCs w:val="23"/>
        </w:rPr>
      </w:pPr>
      <w:r w:rsidRPr="00B10027">
        <w:rPr>
          <w:rFonts w:ascii="Georgia" w:eastAsia="Times New Roman" w:hAnsi="Georgia" w:cs="Times New Roman"/>
          <w:color w:val="000000"/>
          <w:sz w:val="23"/>
          <w:szCs w:val="23"/>
        </w:rPr>
        <w:t>Однако игрушка еще и товар, который приобретает покупатель. Ее маркетинговые качества ориентированы на то, чтобы привлечь внимание, удивить, вызвать желание купить.</w:t>
      </w:r>
    </w:p>
    <w:p w:rsidR="00B10027" w:rsidRPr="00B10027" w:rsidRDefault="00B10027" w:rsidP="00B10027">
      <w:pPr>
        <w:shd w:val="clear" w:color="auto" w:fill="F0F0F1"/>
        <w:spacing w:line="301" w:lineRule="atLeast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B10027">
        <w:rPr>
          <w:rFonts w:ascii="inherit" w:eastAsia="Times New Roman" w:hAnsi="inherit" w:cs="Arial"/>
          <w:b/>
          <w:bCs/>
          <w:color w:val="0082C7"/>
          <w:sz w:val="20"/>
        </w:rPr>
        <w:t>ПРИМЕР.</w:t>
      </w:r>
      <w:r w:rsidRPr="00B1002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10027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  <w:t>Сегодня популярны куклы-монстры, персонажи мультфильмов.</w:t>
      </w:r>
      <w:r w:rsidRPr="00B10027">
        <w:rPr>
          <w:rFonts w:ascii="inherit" w:eastAsia="Times New Roman" w:hAnsi="inherit" w:cs="Arial"/>
          <w:b/>
          <w:bCs/>
          <w:color w:val="000000"/>
          <w:sz w:val="20"/>
        </w:rPr>
        <w:t> </w:t>
      </w:r>
      <w:r w:rsidRPr="00B10027">
        <w:rPr>
          <w:rFonts w:ascii="Arial" w:eastAsia="Times New Roman" w:hAnsi="Arial" w:cs="Arial"/>
          <w:color w:val="000000"/>
          <w:sz w:val="20"/>
          <w:szCs w:val="20"/>
        </w:rPr>
        <w:t>Они выглядят эффектно, но их развивающие возможности сомнительны.</w:t>
      </w:r>
    </w:p>
    <w:p w:rsidR="00B10027" w:rsidRPr="00B10027" w:rsidRDefault="00B10027" w:rsidP="00B10027">
      <w:pPr>
        <w:shd w:val="clear" w:color="auto" w:fill="FFFFFF"/>
        <w:spacing w:after="240" w:line="240" w:lineRule="auto"/>
        <w:jc w:val="both"/>
        <w:textAlignment w:val="baseline"/>
        <w:rPr>
          <w:rFonts w:ascii="Georgia" w:eastAsia="Times New Roman" w:hAnsi="Georgia" w:cs="Times New Roman"/>
          <w:color w:val="000000"/>
          <w:sz w:val="23"/>
          <w:szCs w:val="23"/>
        </w:rPr>
      </w:pPr>
      <w:r w:rsidRPr="00B10027">
        <w:rPr>
          <w:rFonts w:ascii="Georgia" w:eastAsia="Times New Roman" w:hAnsi="Georgia" w:cs="Times New Roman"/>
          <w:color w:val="000000"/>
          <w:sz w:val="23"/>
          <w:szCs w:val="23"/>
        </w:rPr>
        <w:t>Взрослым трудно разобраться, что полезно для ребенка. Они реагируют на внешний вид игрушки или на рекламу. Результат — игровые комнаты переполнены бесполезными игрушками, с которыми дети не играют, а </w:t>
      </w:r>
      <w:proofErr w:type="gramStart"/>
      <w:r w:rsidRPr="00B10027">
        <w:rPr>
          <w:rFonts w:ascii="Georgia" w:eastAsia="Times New Roman" w:hAnsi="Georgia" w:cs="Times New Roman"/>
          <w:color w:val="000000"/>
          <w:sz w:val="23"/>
          <w:szCs w:val="23"/>
        </w:rPr>
        <w:t>необходимых</w:t>
      </w:r>
      <w:proofErr w:type="gramEnd"/>
      <w:r w:rsidRPr="00B10027">
        <w:rPr>
          <w:rFonts w:ascii="Georgia" w:eastAsia="Times New Roman" w:hAnsi="Georgia" w:cs="Times New Roman"/>
          <w:color w:val="000000"/>
          <w:sz w:val="23"/>
          <w:szCs w:val="23"/>
        </w:rPr>
        <w:t xml:space="preserve"> для игры нет.</w:t>
      </w:r>
    </w:p>
    <w:p w:rsidR="00B10027" w:rsidRPr="00B10027" w:rsidRDefault="00B10027" w:rsidP="00B10027">
      <w:pPr>
        <w:shd w:val="clear" w:color="auto" w:fill="E8EEF8"/>
        <w:spacing w:after="0" w:line="301" w:lineRule="atLeast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10027">
        <w:rPr>
          <w:rFonts w:ascii="inherit" w:eastAsia="Times New Roman" w:hAnsi="inherit" w:cs="Arial"/>
          <w:b/>
          <w:bCs/>
          <w:color w:val="0082C7"/>
          <w:sz w:val="20"/>
        </w:rPr>
        <w:t>На заметку</w:t>
      </w:r>
    </w:p>
    <w:p w:rsidR="00B10027" w:rsidRPr="00B10027" w:rsidRDefault="00B10027" w:rsidP="00B10027">
      <w:pPr>
        <w:shd w:val="clear" w:color="auto" w:fill="E8EEF8"/>
        <w:spacing w:after="0" w:line="301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B10027">
        <w:rPr>
          <w:rFonts w:ascii="Arial" w:eastAsia="Times New Roman" w:hAnsi="Arial" w:cs="Arial"/>
          <w:color w:val="000000"/>
          <w:sz w:val="20"/>
          <w:szCs w:val="20"/>
        </w:rPr>
        <w:t>Знак «Детские психологи рекомендуют» зарегистрирован в Государственном реестре товарных знаков и знаков обслуживания. Правообладатель — Московский городской психолого-педагогический университет</w:t>
      </w:r>
    </w:p>
    <w:p w:rsidR="00B10027" w:rsidRPr="00B10027" w:rsidRDefault="00B10027" w:rsidP="00B10027">
      <w:pPr>
        <w:shd w:val="clear" w:color="auto" w:fill="FFFFFF"/>
        <w:spacing w:after="240" w:line="240" w:lineRule="auto"/>
        <w:jc w:val="both"/>
        <w:textAlignment w:val="baseline"/>
        <w:rPr>
          <w:rFonts w:ascii="Georgia" w:eastAsia="Times New Roman" w:hAnsi="Georgia" w:cs="Times New Roman"/>
          <w:color w:val="000000"/>
          <w:sz w:val="23"/>
          <w:szCs w:val="23"/>
        </w:rPr>
      </w:pPr>
      <w:r w:rsidRPr="00B10027">
        <w:rPr>
          <w:rFonts w:ascii="Georgia" w:eastAsia="Times New Roman" w:hAnsi="Georgia" w:cs="Times New Roman"/>
          <w:color w:val="000000"/>
          <w:sz w:val="23"/>
          <w:szCs w:val="23"/>
        </w:rPr>
        <w:t>Московский центр игры и игрушки Московского государственного психолого-педагогического университета (далее — Центр) более 10 лет проводит психолого-педагогическую экспертизу игрушек и игровых материалов. Сотрудники Центра разработали методику экспертизы и порядок ее проведения. Она выявляет полезные игрушки и определяет возрастной диапазон, в котором они имеют максимальный развивающий потенциал. В первую очередь актуальна экспертиза игрушек для детей дошкольного возраста. В этот период происходит интенсивное психическое развитие ребенка. Каждый год отличается специфическими особенностями восприятия, мышления, самосознания и пр.</w:t>
      </w:r>
    </w:p>
    <w:p w:rsidR="00B10027" w:rsidRPr="00B10027" w:rsidRDefault="00B10027" w:rsidP="00B10027">
      <w:pPr>
        <w:shd w:val="clear" w:color="auto" w:fill="FFFFFF"/>
        <w:spacing w:after="240" w:line="240" w:lineRule="auto"/>
        <w:jc w:val="both"/>
        <w:textAlignment w:val="baseline"/>
        <w:rPr>
          <w:rFonts w:ascii="Georgia" w:eastAsia="Times New Roman" w:hAnsi="Georgia" w:cs="Times New Roman"/>
          <w:color w:val="000000"/>
          <w:sz w:val="23"/>
          <w:szCs w:val="23"/>
        </w:rPr>
      </w:pPr>
      <w:r w:rsidRPr="00B10027">
        <w:rPr>
          <w:rFonts w:ascii="Georgia" w:eastAsia="Times New Roman" w:hAnsi="Georgia" w:cs="Times New Roman"/>
          <w:color w:val="000000"/>
          <w:sz w:val="23"/>
          <w:szCs w:val="23"/>
        </w:rPr>
        <w:t>Психолого-педагогическая экспертиза проводится на добровольной основе. Производители, которые желают выявить психолого-педагогические качества продукции, предоставляют ее экспертам и получают заключение. Если игрушка соответствует критериям экспертизы, она получает знак качества «Детские психологи рекомендуют».</w:t>
      </w:r>
    </w:p>
    <w:p w:rsidR="00B10027" w:rsidRPr="00B10027" w:rsidRDefault="00B10027" w:rsidP="00B10027">
      <w:pPr>
        <w:shd w:val="clear" w:color="auto" w:fill="FFFFFF"/>
        <w:spacing w:after="240" w:line="240" w:lineRule="auto"/>
        <w:jc w:val="both"/>
        <w:textAlignment w:val="baseline"/>
        <w:rPr>
          <w:rFonts w:ascii="Georgia" w:eastAsia="Times New Roman" w:hAnsi="Georgia" w:cs="Times New Roman"/>
          <w:color w:val="000000"/>
          <w:sz w:val="23"/>
          <w:szCs w:val="23"/>
        </w:rPr>
      </w:pPr>
      <w:r w:rsidRPr="00B10027">
        <w:rPr>
          <w:rFonts w:ascii="Georgia" w:eastAsia="Times New Roman" w:hAnsi="Georgia" w:cs="Times New Roman"/>
          <w:color w:val="000000"/>
          <w:sz w:val="23"/>
          <w:szCs w:val="23"/>
        </w:rPr>
        <w:t>Вопрос о психологической экспертизе не сводится к запрету «вредных» игрушек. Главная задача — оценить возможность игрушки развивать собственную активность ребенка: стимулировать осмысленные действия, воображение, мышление, эмоции, сопереживания и пр.</w:t>
      </w:r>
    </w:p>
    <w:p w:rsidR="00B10027" w:rsidRPr="00B10027" w:rsidRDefault="00B10027" w:rsidP="00B10027">
      <w:pPr>
        <w:shd w:val="clear" w:color="auto" w:fill="E3EBF7"/>
        <w:spacing w:after="163" w:line="263" w:lineRule="atLeast"/>
        <w:ind w:right="-5572"/>
        <w:textAlignment w:val="baseline"/>
        <w:outlineLvl w:val="2"/>
        <w:rPr>
          <w:rFonts w:ascii="Arial" w:eastAsia="Times New Roman" w:hAnsi="Arial" w:cs="Arial"/>
          <w:b/>
          <w:bCs/>
          <w:color w:val="0082C7"/>
          <w:sz w:val="20"/>
          <w:szCs w:val="20"/>
        </w:rPr>
      </w:pPr>
      <w:r w:rsidRPr="00B10027">
        <w:rPr>
          <w:rFonts w:ascii="Arial" w:eastAsia="Times New Roman" w:hAnsi="Arial" w:cs="Arial"/>
          <w:b/>
          <w:bCs/>
          <w:color w:val="0082C7"/>
          <w:sz w:val="20"/>
          <w:szCs w:val="20"/>
        </w:rPr>
        <w:t>К СВЕДЕНИЮ</w:t>
      </w:r>
    </w:p>
    <w:p w:rsidR="00B10027" w:rsidRPr="00B10027" w:rsidRDefault="00B10027" w:rsidP="00B10027">
      <w:pPr>
        <w:shd w:val="clear" w:color="auto" w:fill="E3EBF7"/>
        <w:spacing w:after="0" w:line="263" w:lineRule="atLeast"/>
        <w:textAlignment w:val="baseline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10027">
        <w:rPr>
          <w:rFonts w:ascii="Arial" w:eastAsia="Times New Roman" w:hAnsi="Arial" w:cs="Arial"/>
          <w:b/>
          <w:bCs/>
          <w:color w:val="000000"/>
          <w:sz w:val="20"/>
          <w:szCs w:val="20"/>
        </w:rPr>
        <w:t>Страны Таможенного союза хотят включить в </w:t>
      </w:r>
      <w:proofErr w:type="spellStart"/>
      <w:r w:rsidRPr="00B10027">
        <w:rPr>
          <w:rFonts w:ascii="Arial" w:eastAsia="Times New Roman" w:hAnsi="Arial" w:cs="Arial"/>
          <w:b/>
          <w:bCs/>
          <w:color w:val="000000"/>
          <w:sz w:val="20"/>
          <w:szCs w:val="20"/>
        </w:rPr>
        <w:t>техрегламент</w:t>
      </w:r>
      <w:proofErr w:type="spellEnd"/>
      <w:r w:rsidRPr="00B1002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психологическую экспертизу</w:t>
      </w:r>
    </w:p>
    <w:p w:rsidR="00B10027" w:rsidRPr="00B10027" w:rsidRDefault="00B10027" w:rsidP="00B10027">
      <w:pPr>
        <w:shd w:val="clear" w:color="auto" w:fill="E3EBF7"/>
        <w:spacing w:line="351" w:lineRule="atLeast"/>
        <w:textAlignment w:val="baseline"/>
        <w:rPr>
          <w:rFonts w:ascii="Georgia" w:eastAsia="Times New Roman" w:hAnsi="Georgia" w:cs="Times New Roman"/>
          <w:color w:val="000000"/>
          <w:sz w:val="18"/>
          <w:szCs w:val="18"/>
        </w:rPr>
      </w:pPr>
      <w:r w:rsidRPr="00B10027">
        <w:rPr>
          <w:rFonts w:ascii="Georgia" w:eastAsia="Times New Roman" w:hAnsi="Georgia" w:cs="Times New Roman"/>
          <w:color w:val="000000"/>
          <w:sz w:val="18"/>
          <w:szCs w:val="18"/>
        </w:rPr>
        <w:t xml:space="preserve">Министерство национальной экономики Казахстана разработало и вынесло на обсуждение проект изменений № 2 к Техническому регламенту Таможенного союза </w:t>
      </w:r>
      <w:proofErr w:type="gramStart"/>
      <w:r w:rsidRPr="00B10027">
        <w:rPr>
          <w:rFonts w:ascii="Georgia" w:eastAsia="Times New Roman" w:hAnsi="Georgia" w:cs="Times New Roman"/>
          <w:color w:val="000000"/>
          <w:sz w:val="18"/>
          <w:szCs w:val="18"/>
        </w:rPr>
        <w:t>ТР</w:t>
      </w:r>
      <w:proofErr w:type="gramEnd"/>
      <w:r w:rsidRPr="00B10027">
        <w:rPr>
          <w:rFonts w:ascii="Georgia" w:eastAsia="Times New Roman" w:hAnsi="Georgia" w:cs="Times New Roman"/>
          <w:color w:val="000000"/>
          <w:sz w:val="18"/>
          <w:szCs w:val="18"/>
        </w:rPr>
        <w:t> ТС 008/2011 «О безопасности игрушек». Проект подготовлен в соответствии с планом разработки регламентов Евразийского экономического союза и внесения изменений в регламенты Таможенного союза. Для защиты детей от опасных игрушек в регламент предлагают добавить нормы о необходимости заключения психологической экспертизы игрушек.</w:t>
      </w:r>
    </w:p>
    <w:p w:rsidR="00B10027" w:rsidRPr="00B10027" w:rsidRDefault="00B10027" w:rsidP="00B10027">
      <w:pPr>
        <w:shd w:val="clear" w:color="auto" w:fill="FFFFFF"/>
        <w:spacing w:after="0" w:line="351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5"/>
          <w:szCs w:val="25"/>
        </w:rPr>
      </w:pPr>
      <w:r w:rsidRPr="00B10027">
        <w:rPr>
          <w:rFonts w:ascii="Arial" w:eastAsia="Times New Roman" w:hAnsi="Arial" w:cs="Arial"/>
          <w:b/>
          <w:bCs/>
          <w:color w:val="000000"/>
          <w:sz w:val="25"/>
          <w:szCs w:val="25"/>
        </w:rPr>
        <w:t>Психологические критерии выбора игрушек</w:t>
      </w:r>
    </w:p>
    <w:p w:rsidR="00B10027" w:rsidRPr="00B10027" w:rsidRDefault="00B10027" w:rsidP="00B10027">
      <w:pPr>
        <w:shd w:val="clear" w:color="auto" w:fill="FFFFFF"/>
        <w:spacing w:after="240" w:line="240" w:lineRule="auto"/>
        <w:jc w:val="both"/>
        <w:textAlignment w:val="baseline"/>
        <w:rPr>
          <w:rFonts w:ascii="Georgia" w:eastAsia="Times New Roman" w:hAnsi="Georgia" w:cs="Times New Roman"/>
          <w:color w:val="000000"/>
          <w:sz w:val="23"/>
          <w:szCs w:val="23"/>
        </w:rPr>
      </w:pPr>
      <w:r w:rsidRPr="00B10027">
        <w:rPr>
          <w:rFonts w:ascii="Georgia" w:eastAsia="Times New Roman" w:hAnsi="Georgia" w:cs="Times New Roman"/>
          <w:color w:val="000000"/>
          <w:sz w:val="23"/>
          <w:szCs w:val="23"/>
        </w:rPr>
        <w:t>Рассмотрим критерии, которые используются в Центре в рамках психолого-педагогической экспертизы. Они могут быть ориентиром при выборе игрушек в образовательные организации.</w:t>
      </w:r>
    </w:p>
    <w:p w:rsidR="00B10027" w:rsidRPr="00B10027" w:rsidRDefault="00B10027" w:rsidP="00B10027">
      <w:pPr>
        <w:shd w:val="clear" w:color="auto" w:fill="FFFFFF"/>
        <w:spacing w:line="476" w:lineRule="atLeast"/>
        <w:textAlignment w:val="baseline"/>
        <w:rPr>
          <w:rFonts w:ascii="Times New Roman" w:eastAsia="Times New Roman" w:hAnsi="Times New Roman" w:cs="Times New Roman"/>
          <w:b/>
          <w:bCs/>
          <w:color w:val="0082C7"/>
          <w:sz w:val="36"/>
          <w:szCs w:val="36"/>
        </w:rPr>
      </w:pPr>
      <w:r w:rsidRPr="00B10027">
        <w:rPr>
          <w:rFonts w:ascii="Times New Roman" w:eastAsia="Times New Roman" w:hAnsi="Times New Roman" w:cs="Times New Roman"/>
          <w:b/>
          <w:bCs/>
          <w:color w:val="0082C7"/>
          <w:sz w:val="36"/>
          <w:szCs w:val="36"/>
        </w:rPr>
        <w:lastRenderedPageBreak/>
        <w:t>25%</w:t>
      </w:r>
      <w:r>
        <w:rPr>
          <w:rFonts w:ascii="Times New Roman" w:eastAsia="Times New Roman" w:hAnsi="Times New Roman" w:cs="Times New Roman"/>
          <w:b/>
          <w:bCs/>
          <w:color w:val="0082C7"/>
          <w:sz w:val="36"/>
          <w:szCs w:val="36"/>
        </w:rPr>
        <w:t xml:space="preserve"> </w:t>
      </w:r>
      <w:r w:rsidRPr="00B10027">
        <w:rPr>
          <w:rFonts w:ascii="Georgia" w:eastAsia="Times New Roman" w:hAnsi="Georgia" w:cs="Times New Roman"/>
          <w:color w:val="0082C7"/>
          <w:sz w:val="20"/>
          <w:szCs w:val="20"/>
        </w:rPr>
        <w:t>производимых игрушек</w:t>
      </w:r>
      <w:r>
        <w:rPr>
          <w:rFonts w:ascii="Times New Roman" w:eastAsia="Times New Roman" w:hAnsi="Times New Roman" w:cs="Times New Roman"/>
          <w:b/>
          <w:bCs/>
          <w:color w:val="0082C7"/>
          <w:sz w:val="36"/>
          <w:szCs w:val="36"/>
        </w:rPr>
        <w:t xml:space="preserve"> </w:t>
      </w:r>
      <w:r w:rsidRPr="00B10027">
        <w:rPr>
          <w:rFonts w:ascii="Georgia" w:eastAsia="Times New Roman" w:hAnsi="Georgia" w:cs="Times New Roman"/>
          <w:color w:val="000000"/>
          <w:sz w:val="20"/>
          <w:szCs w:val="20"/>
        </w:rPr>
        <w:t>непригодны для детской игры</w:t>
      </w:r>
    </w:p>
    <w:p w:rsidR="00B10027" w:rsidRPr="00B10027" w:rsidRDefault="00B10027" w:rsidP="00B10027">
      <w:pPr>
        <w:shd w:val="clear" w:color="auto" w:fill="FFFFFF"/>
        <w:spacing w:after="240" w:line="240" w:lineRule="auto"/>
        <w:textAlignment w:val="baseline"/>
        <w:rPr>
          <w:rFonts w:ascii="Georgia" w:eastAsia="Times New Roman" w:hAnsi="Georgia" w:cs="Times New Roman"/>
          <w:color w:val="000000"/>
          <w:sz w:val="23"/>
          <w:szCs w:val="23"/>
        </w:rPr>
      </w:pPr>
      <w:r w:rsidRPr="00B10027">
        <w:rPr>
          <w:rFonts w:ascii="Georgia" w:eastAsia="Times New Roman" w:hAnsi="Georgia" w:cs="Times New Roman"/>
          <w:color w:val="000000"/>
          <w:sz w:val="23"/>
          <w:szCs w:val="23"/>
        </w:rPr>
        <w:t>1. Игрушка должна соответствовать возрасту ребенка и возрастным задачам развития. Точное определение возрастного диапазона для конкретной игрушки — трудная задача. Ее решение предполагает знание детской психологии, возрастных особенностей.</w:t>
      </w:r>
    </w:p>
    <w:p w:rsidR="00B10027" w:rsidRPr="00B10027" w:rsidRDefault="00B10027" w:rsidP="00B10027">
      <w:pPr>
        <w:shd w:val="clear" w:color="auto" w:fill="F0F0F1"/>
        <w:spacing w:line="301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B10027">
        <w:rPr>
          <w:rFonts w:ascii="inherit" w:eastAsia="Times New Roman" w:hAnsi="inherit" w:cs="Arial"/>
          <w:b/>
          <w:bCs/>
          <w:color w:val="0082C7"/>
          <w:sz w:val="20"/>
        </w:rPr>
        <w:t>ПРИМЕР. </w:t>
      </w:r>
      <w:r w:rsidRPr="00B10027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  <w:t>Действия с предметами, которые развивают ребенка 2–3 лет,</w:t>
      </w:r>
      <w:r w:rsidRPr="00B10027">
        <w:rPr>
          <w:rFonts w:ascii="Arial" w:eastAsia="Times New Roman" w:hAnsi="Arial" w:cs="Arial"/>
          <w:color w:val="000000"/>
          <w:sz w:val="20"/>
        </w:rPr>
        <w:t> </w:t>
      </w:r>
      <w:r w:rsidRPr="00B10027">
        <w:rPr>
          <w:rFonts w:ascii="Arial" w:eastAsia="Times New Roman" w:hAnsi="Arial" w:cs="Arial"/>
          <w:color w:val="000000"/>
          <w:sz w:val="20"/>
          <w:szCs w:val="20"/>
        </w:rPr>
        <w:t>могут быть бессмысленными и «отупляющими» для дошкольника 4–5 лет.</w:t>
      </w:r>
    </w:p>
    <w:p w:rsidR="00B10027" w:rsidRPr="00B10027" w:rsidRDefault="00B10027" w:rsidP="00B10027">
      <w:pPr>
        <w:shd w:val="clear" w:color="auto" w:fill="FFFFFF"/>
        <w:spacing w:after="240" w:line="240" w:lineRule="auto"/>
        <w:textAlignment w:val="baseline"/>
        <w:rPr>
          <w:rFonts w:ascii="Georgia" w:eastAsia="Times New Roman" w:hAnsi="Georgia" w:cs="Times New Roman"/>
          <w:color w:val="000000"/>
          <w:sz w:val="23"/>
          <w:szCs w:val="23"/>
        </w:rPr>
      </w:pPr>
      <w:r w:rsidRPr="00B10027">
        <w:rPr>
          <w:rFonts w:ascii="Georgia" w:eastAsia="Times New Roman" w:hAnsi="Georgia" w:cs="Times New Roman"/>
          <w:color w:val="000000"/>
          <w:sz w:val="23"/>
          <w:szCs w:val="23"/>
        </w:rPr>
        <w:t>2. Развивающая игрушка должна быть открытой для разнообразных действий ребенка. Сложная и завершенная игрушка, которая диктует ему, что с ней делать, предопределяет его действия. Предметы, которые предполагают полезные, но однообразные действия — материал для тренировок, а не для игры. Говорящие куклы, самодвижущиеся машинки забавляют детей, но не стимулируют физическую и умственную активность. Универсальные и популярные игрушки, такие как мячи, кубики, вкладыши, благодаря своей простоте пластичны, допускают усложнения, тысячи новых комбинаций и не наскучат ребенку.</w:t>
      </w:r>
    </w:p>
    <w:p w:rsidR="00B10027" w:rsidRPr="00B10027" w:rsidRDefault="00B10027" w:rsidP="00B10027">
      <w:pPr>
        <w:shd w:val="clear" w:color="auto" w:fill="FFFFFF"/>
        <w:spacing w:after="240" w:line="240" w:lineRule="auto"/>
        <w:textAlignment w:val="baseline"/>
        <w:rPr>
          <w:rFonts w:ascii="Georgia" w:eastAsia="Times New Roman" w:hAnsi="Georgia" w:cs="Times New Roman"/>
          <w:color w:val="000000"/>
          <w:sz w:val="23"/>
          <w:szCs w:val="23"/>
        </w:rPr>
      </w:pPr>
      <w:r w:rsidRPr="00B10027">
        <w:rPr>
          <w:rFonts w:ascii="Georgia" w:eastAsia="Times New Roman" w:hAnsi="Georgia" w:cs="Times New Roman"/>
          <w:color w:val="000000"/>
          <w:sz w:val="23"/>
          <w:szCs w:val="23"/>
        </w:rPr>
        <w:t>3. Чтобы ребенок захотел самостоятельно играть с игрушкой, она должна быть привлекательной, соответствовать его интересам. Привлекательность игрушки для ребенка связана с физическими качествами (яркими красками, звучанием) и возможностью действовать с ней.</w:t>
      </w:r>
    </w:p>
    <w:p w:rsidR="00B10027" w:rsidRPr="00B10027" w:rsidRDefault="00B10027" w:rsidP="00B10027">
      <w:pPr>
        <w:shd w:val="clear" w:color="auto" w:fill="F0F0F1"/>
        <w:spacing w:line="301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B10027">
        <w:rPr>
          <w:rFonts w:ascii="inherit" w:eastAsia="Times New Roman" w:hAnsi="inherit" w:cs="Arial"/>
          <w:b/>
          <w:bCs/>
          <w:color w:val="0082C7"/>
          <w:sz w:val="20"/>
        </w:rPr>
        <w:t>ПРИМЕР. </w:t>
      </w:r>
      <w:r w:rsidRPr="00B10027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  <w:t>Для сюжетных, образных игрушек важен узнаваемый образ человека или животного</w:t>
      </w:r>
      <w:r w:rsidRPr="00B10027">
        <w:rPr>
          <w:rFonts w:ascii="Arial" w:eastAsia="Times New Roman" w:hAnsi="Arial" w:cs="Arial"/>
          <w:color w:val="000000"/>
          <w:sz w:val="20"/>
          <w:szCs w:val="20"/>
        </w:rPr>
        <w:t>, что вызывает определенное отношение, подсказывает его характер и поведение. Это дает возможность ребенку действовать с игрушкой.</w:t>
      </w:r>
    </w:p>
    <w:p w:rsidR="00B10027" w:rsidRPr="00B10027" w:rsidRDefault="00B10027" w:rsidP="00B10027">
      <w:pPr>
        <w:shd w:val="clear" w:color="auto" w:fill="FFFFFF"/>
        <w:spacing w:after="240" w:line="240" w:lineRule="auto"/>
        <w:textAlignment w:val="baseline"/>
        <w:rPr>
          <w:rFonts w:ascii="Georgia" w:eastAsia="Times New Roman" w:hAnsi="Georgia" w:cs="Times New Roman"/>
          <w:color w:val="000000"/>
          <w:sz w:val="23"/>
          <w:szCs w:val="23"/>
        </w:rPr>
      </w:pPr>
      <w:r w:rsidRPr="00B10027">
        <w:rPr>
          <w:rFonts w:ascii="Georgia" w:eastAsia="Times New Roman" w:hAnsi="Georgia" w:cs="Times New Roman"/>
          <w:color w:val="000000"/>
          <w:sz w:val="23"/>
          <w:szCs w:val="23"/>
        </w:rPr>
        <w:t xml:space="preserve">Для детей привлекательно и то, что модно, что они видят на экранах телевизоров, что есть у других. Поэтому они часто предпочитают то, что не подходит для детской игры — монстров, </w:t>
      </w:r>
      <w:proofErr w:type="gramStart"/>
      <w:r w:rsidRPr="00B10027">
        <w:rPr>
          <w:rFonts w:ascii="Georgia" w:eastAsia="Times New Roman" w:hAnsi="Georgia" w:cs="Times New Roman"/>
          <w:color w:val="000000"/>
          <w:sz w:val="23"/>
          <w:szCs w:val="23"/>
        </w:rPr>
        <w:t>страшилищ</w:t>
      </w:r>
      <w:proofErr w:type="gramEnd"/>
      <w:r w:rsidRPr="00B10027">
        <w:rPr>
          <w:rFonts w:ascii="Georgia" w:eastAsia="Times New Roman" w:hAnsi="Georgia" w:cs="Times New Roman"/>
          <w:color w:val="000000"/>
          <w:sz w:val="23"/>
          <w:szCs w:val="23"/>
        </w:rPr>
        <w:t xml:space="preserve">, </w:t>
      </w:r>
      <w:proofErr w:type="spellStart"/>
      <w:r w:rsidRPr="00B10027">
        <w:rPr>
          <w:rFonts w:ascii="Georgia" w:eastAsia="Times New Roman" w:hAnsi="Georgia" w:cs="Times New Roman"/>
          <w:color w:val="000000"/>
          <w:sz w:val="23"/>
          <w:szCs w:val="23"/>
        </w:rPr>
        <w:t>гламурных</w:t>
      </w:r>
      <w:proofErr w:type="spellEnd"/>
      <w:r w:rsidRPr="00B10027">
        <w:rPr>
          <w:rFonts w:ascii="Georgia" w:eastAsia="Times New Roman" w:hAnsi="Georgia" w:cs="Times New Roman"/>
          <w:color w:val="000000"/>
          <w:sz w:val="23"/>
          <w:szCs w:val="23"/>
        </w:rPr>
        <w:t xml:space="preserve"> красавиц и пр. Задача взрослых — формировать здоровую игровую среду, вкус и предпочтения детей.</w:t>
      </w:r>
    </w:p>
    <w:p w:rsidR="00B10027" w:rsidRPr="00B10027" w:rsidRDefault="00B10027" w:rsidP="00B10027">
      <w:pPr>
        <w:shd w:val="clear" w:color="auto" w:fill="FFFFFF"/>
        <w:spacing w:after="240" w:line="240" w:lineRule="auto"/>
        <w:textAlignment w:val="baseline"/>
        <w:rPr>
          <w:rFonts w:ascii="Georgia" w:eastAsia="Times New Roman" w:hAnsi="Georgia" w:cs="Times New Roman"/>
          <w:color w:val="000000"/>
          <w:sz w:val="23"/>
          <w:szCs w:val="23"/>
        </w:rPr>
      </w:pPr>
      <w:r w:rsidRPr="00B10027">
        <w:rPr>
          <w:rFonts w:ascii="Georgia" w:eastAsia="Times New Roman" w:hAnsi="Georgia" w:cs="Times New Roman"/>
          <w:color w:val="000000"/>
          <w:sz w:val="23"/>
          <w:szCs w:val="23"/>
        </w:rPr>
        <w:t>4. Игрушка не только материал детской деятельности, но и предмет культуры, который имеет воспитательные качества. При выборе игрушек учитывают этический аспект. Они должны вызывать добрые, гуманные чувства; поддерживать бережное отношение к живому. Недопустимы игрушки, которые стимулируют асоциальные действия и чувства: насилие, жестокость, агрессивность и др.</w:t>
      </w:r>
    </w:p>
    <w:p w:rsidR="00B10027" w:rsidRPr="00B10027" w:rsidRDefault="00B10027" w:rsidP="00B10027">
      <w:pPr>
        <w:shd w:val="clear" w:color="auto" w:fill="FFFFFF"/>
        <w:spacing w:after="240" w:line="240" w:lineRule="auto"/>
        <w:textAlignment w:val="baseline"/>
        <w:rPr>
          <w:rFonts w:ascii="Georgia" w:eastAsia="Times New Roman" w:hAnsi="Georgia" w:cs="Times New Roman"/>
          <w:color w:val="000000"/>
          <w:sz w:val="23"/>
          <w:szCs w:val="23"/>
        </w:rPr>
      </w:pPr>
      <w:r w:rsidRPr="00B10027">
        <w:rPr>
          <w:rFonts w:ascii="Georgia" w:eastAsia="Times New Roman" w:hAnsi="Georgia" w:cs="Times New Roman"/>
          <w:color w:val="000000"/>
          <w:sz w:val="23"/>
          <w:szCs w:val="23"/>
        </w:rPr>
        <w:t>5. Игрушка имеет эстетический аспект. Необходимо обращать внимание на ее художественные качества. Они формируют эстетический вкус ребенка. Среди произведений искусства часто встречаются народные и авторские игрушки.</w:t>
      </w:r>
    </w:p>
    <w:p w:rsidR="00B10027" w:rsidRPr="00B10027" w:rsidRDefault="00B10027" w:rsidP="00B10027">
      <w:pPr>
        <w:shd w:val="clear" w:color="auto" w:fill="FFFFFF"/>
        <w:spacing w:after="240" w:line="240" w:lineRule="auto"/>
        <w:textAlignment w:val="baseline"/>
        <w:rPr>
          <w:rFonts w:ascii="Georgia" w:eastAsia="Times New Roman" w:hAnsi="Georgia" w:cs="Times New Roman"/>
          <w:color w:val="000000"/>
          <w:sz w:val="23"/>
          <w:szCs w:val="23"/>
        </w:rPr>
      </w:pPr>
      <w:r w:rsidRPr="00B10027">
        <w:rPr>
          <w:rFonts w:ascii="Georgia" w:eastAsia="Times New Roman" w:hAnsi="Georgia" w:cs="Times New Roman"/>
          <w:color w:val="000000"/>
          <w:sz w:val="23"/>
          <w:szCs w:val="23"/>
        </w:rPr>
        <w:t>6. Игрушка — предмет, с которым ребенок может впервые проявить инициативу. При психологической оценке игрушки рассматривается возможность самостоятельного действия с ней. Физические характеристики — размер и вес игрушки — могут открывать или закрывать эту возможность для ребенка. При выборе игрушки учитывается прочность и качество изготовления. Важны и технические характеристики: устойчивость и подвижность конечностей куклы, соразмерность частей и деталей и др. Когда игрушка ломается или не соответствует возрастным способностям ребенка, интересный замысел игрушки, потенциальная «полезность» могут обесцениваться несовершенным исполнением.</w:t>
      </w:r>
    </w:p>
    <w:p w:rsidR="00B10027" w:rsidRPr="00B10027" w:rsidRDefault="00B10027" w:rsidP="00B10027">
      <w:pPr>
        <w:shd w:val="clear" w:color="auto" w:fill="F0F0F1"/>
        <w:spacing w:line="301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B10027">
        <w:rPr>
          <w:rFonts w:ascii="inherit" w:eastAsia="Times New Roman" w:hAnsi="inherit" w:cs="Arial"/>
          <w:b/>
          <w:bCs/>
          <w:color w:val="0082C7"/>
          <w:sz w:val="20"/>
        </w:rPr>
        <w:t>ПРИМЕР.</w:t>
      </w:r>
      <w:r w:rsidRPr="00B10027">
        <w:rPr>
          <w:rFonts w:ascii="Arial" w:eastAsia="Times New Roman" w:hAnsi="Arial" w:cs="Arial"/>
          <w:color w:val="000000"/>
          <w:sz w:val="20"/>
          <w:szCs w:val="20"/>
        </w:rPr>
        <w:t> </w:t>
      </w:r>
      <w:r w:rsidRPr="00B10027">
        <w:rPr>
          <w:rFonts w:ascii="inherit" w:eastAsia="Times New Roman" w:hAnsi="inherit" w:cs="Arial"/>
          <w:b/>
          <w:bCs/>
          <w:color w:val="000000"/>
          <w:sz w:val="20"/>
          <w:szCs w:val="20"/>
          <w:bdr w:val="none" w:sz="0" w:space="0" w:color="auto" w:frame="1"/>
        </w:rPr>
        <w:t>Интересный замысел, потенциальная полезность игрушки теряют ценность, если она ломается или не соответствует возрастным особенностям.</w:t>
      </w:r>
      <w:r w:rsidRPr="00B10027">
        <w:rPr>
          <w:rFonts w:ascii="Arial" w:eastAsia="Times New Roman" w:hAnsi="Arial" w:cs="Arial"/>
          <w:color w:val="000000"/>
          <w:sz w:val="20"/>
        </w:rPr>
        <w:t> </w:t>
      </w:r>
      <w:r w:rsidRPr="00B10027">
        <w:rPr>
          <w:rFonts w:ascii="Arial" w:eastAsia="Times New Roman" w:hAnsi="Arial" w:cs="Arial"/>
          <w:color w:val="000000"/>
          <w:sz w:val="20"/>
          <w:szCs w:val="20"/>
        </w:rPr>
        <w:t>Ребенок теряет интерес к игрушке, если колеса машинки плохо крутятся, кнопки на пульте с трудом нажимаются. Это вызывает у него разочарование и слезы.</w:t>
      </w:r>
    </w:p>
    <w:p w:rsidR="00B10027" w:rsidRPr="00B10027" w:rsidRDefault="00B10027" w:rsidP="00B10027">
      <w:pPr>
        <w:shd w:val="clear" w:color="auto" w:fill="E3EBF7"/>
        <w:spacing w:after="163" w:line="263" w:lineRule="atLeast"/>
        <w:ind w:right="-5572"/>
        <w:textAlignment w:val="baseline"/>
        <w:outlineLvl w:val="2"/>
        <w:rPr>
          <w:rFonts w:ascii="Arial" w:eastAsia="Times New Roman" w:hAnsi="Arial" w:cs="Arial"/>
          <w:b/>
          <w:bCs/>
          <w:color w:val="0082C7"/>
          <w:sz w:val="24"/>
          <w:szCs w:val="24"/>
        </w:rPr>
      </w:pPr>
      <w:r w:rsidRPr="00B10027">
        <w:rPr>
          <w:rFonts w:ascii="Arial" w:eastAsia="Times New Roman" w:hAnsi="Arial" w:cs="Arial"/>
          <w:b/>
          <w:bCs/>
          <w:color w:val="0082C7"/>
          <w:sz w:val="24"/>
          <w:szCs w:val="24"/>
        </w:rPr>
        <w:lastRenderedPageBreak/>
        <w:t>К СВЕДЕНИЮ</w:t>
      </w:r>
    </w:p>
    <w:p w:rsidR="00B10027" w:rsidRPr="00B10027" w:rsidRDefault="00B10027" w:rsidP="00B10027">
      <w:pPr>
        <w:shd w:val="clear" w:color="auto" w:fill="E3EBF7"/>
        <w:spacing w:after="0" w:line="263" w:lineRule="atLeast"/>
        <w:textAlignment w:val="baseline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B10027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Какие игрушки предлагает нам рынок</w:t>
      </w:r>
    </w:p>
    <w:p w:rsidR="00B10027" w:rsidRPr="00B10027" w:rsidRDefault="00B10027" w:rsidP="00B10027">
      <w:pPr>
        <w:shd w:val="clear" w:color="auto" w:fill="E3EBF7"/>
        <w:spacing w:after="188" w:line="351" w:lineRule="atLeast"/>
        <w:textAlignment w:val="baseline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B10027">
        <w:rPr>
          <w:rFonts w:ascii="Georgia" w:eastAsia="Times New Roman" w:hAnsi="Georgia" w:cs="Times New Roman"/>
          <w:color w:val="000000"/>
          <w:sz w:val="24"/>
          <w:szCs w:val="24"/>
        </w:rPr>
        <w:t>Анализ рынка, который проводил Центр, показал низкую психолого-педагогическую оценку игровой продукции. Было выявлено 10% образных игрушек, которые полностью отвечали критериям психолого-педагогической экспертизы. 25% игрушек были непригодны для детской игры.</w:t>
      </w:r>
    </w:p>
    <w:p w:rsidR="00B10027" w:rsidRPr="00B10027" w:rsidRDefault="00B10027" w:rsidP="00B10027">
      <w:pPr>
        <w:shd w:val="clear" w:color="auto" w:fill="E3EBF7"/>
        <w:spacing w:line="351" w:lineRule="atLeast"/>
        <w:textAlignment w:val="baseline"/>
        <w:rPr>
          <w:rFonts w:ascii="Georgia" w:eastAsia="Times New Roman" w:hAnsi="Georgia" w:cs="Times New Roman"/>
          <w:color w:val="000000"/>
          <w:sz w:val="24"/>
          <w:szCs w:val="24"/>
        </w:rPr>
      </w:pPr>
      <w:r w:rsidRPr="00B10027">
        <w:rPr>
          <w:rFonts w:ascii="Georgia" w:eastAsia="Times New Roman" w:hAnsi="Georgia" w:cs="Times New Roman"/>
          <w:color w:val="000000"/>
          <w:sz w:val="24"/>
          <w:szCs w:val="24"/>
        </w:rPr>
        <w:t>Рынок игрушек характеризуется единообразием. Торговые сети и магазины формируют ассортимент на основе известных, рекламируемых игрушек. Такие игрушки имеют низкий развивающий потенциал, не подходят для детских игр. Но благодаря рекламе они хорошо продаются.</w:t>
      </w:r>
    </w:p>
    <w:sectPr w:rsidR="00B10027" w:rsidRPr="00B10027" w:rsidSect="00B1002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10027"/>
    <w:rsid w:val="00B10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100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100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B100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002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B1002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B1002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B10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d">
    <w:name w:val="red"/>
    <w:basedOn w:val="a0"/>
    <w:rsid w:val="00B10027"/>
  </w:style>
  <w:style w:type="character" w:customStyle="1" w:styleId="apple-converted-space">
    <w:name w:val="apple-converted-space"/>
    <w:basedOn w:val="a0"/>
    <w:rsid w:val="00B100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1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2546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7234">
          <w:marLeft w:val="0"/>
          <w:marRight w:val="56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4209">
          <w:marLeft w:val="-188"/>
          <w:marRight w:val="-3068"/>
          <w:marTop w:val="664"/>
          <w:marBottom w:val="4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4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49987">
          <w:marLeft w:val="0"/>
          <w:marRight w:val="108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07278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1797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6258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6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6679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374740">
          <w:marLeft w:val="-188"/>
          <w:marRight w:val="-3068"/>
          <w:marTop w:val="664"/>
          <w:marBottom w:val="4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1027</Words>
  <Characters>5858</Characters>
  <Application>Microsoft Office Word</Application>
  <DocSecurity>0</DocSecurity>
  <Lines>48</Lines>
  <Paragraphs>13</Paragraphs>
  <ScaleCrop>false</ScaleCrop>
  <Company/>
  <LinksUpToDate>false</LinksUpToDate>
  <CharactersWithSpaces>6872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2016-10-28T05:12:00Z</dcterms:created>
  <dcterms:modified xsi:type="dcterms:W3CDTF">2016-10-28T05:14:00Z</dcterms:modified>
</cp:coreProperties>
</file>