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3BCE" w14:textId="77777777" w:rsidR="002A25F1" w:rsidRDefault="00776B29" w:rsidP="00827910">
      <w:pPr>
        <w:spacing w:after="0" w:line="276" w:lineRule="auto"/>
        <w:jc w:val="center"/>
        <w:rPr>
          <w:rFonts w:ascii="Times New Roman" w:hAnsi="Times New Roman" w:cs="Times New Roman"/>
          <w:sz w:val="28"/>
          <w:szCs w:val="28"/>
        </w:rPr>
      </w:pPr>
      <w:r>
        <w:rPr>
          <w:noProof/>
          <w:lang w:eastAsia="ru-RU"/>
        </w:rPr>
        <w:drawing>
          <wp:anchor distT="0" distB="0" distL="114300" distR="114300" simplePos="0" relativeHeight="251668480" behindDoc="1" locked="0" layoutInCell="1" allowOverlap="1" wp14:anchorId="7F26E02C" wp14:editId="1172F199">
            <wp:simplePos x="0" y="0"/>
            <wp:positionH relativeFrom="page">
              <wp:posOffset>19050</wp:posOffset>
            </wp:positionH>
            <wp:positionV relativeFrom="paragraph">
              <wp:posOffset>-691515</wp:posOffset>
            </wp:positionV>
            <wp:extent cx="7515225" cy="10639425"/>
            <wp:effectExtent l="0" t="0" r="9525" b="9525"/>
            <wp:wrapNone/>
            <wp:docPr id="1038" name="Picture 14" descr="Картинки по запросу радуга после грозы h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8" name="Picture 14" descr="Картинки по запросу радуга после грозы hd"/>
                    <pic:cNvPicPr>
                      <a:picLocks noChangeArrowheads="1"/>
                    </pic:cNvPicPr>
                  </pic:nvPicPr>
                  <pic:blipFill rotWithShape="1">
                    <a:blip r:embed="rId7" cstate="print">
                      <a:extLst>
                        <a:ext uri="{28A0092B-C50C-407E-A947-70E740481C1C}">
                          <a14:useLocalDpi xmlns:a14="http://schemas.microsoft.com/office/drawing/2010/main" val="0"/>
                        </a:ext>
                      </a:extLst>
                    </a:blip>
                    <a:srcRect l="53452" r="1"/>
                    <a:stretch/>
                  </pic:blipFill>
                  <pic:spPr bwMode="auto">
                    <a:xfrm>
                      <a:off x="0" y="0"/>
                      <a:ext cx="7515225" cy="1063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5F1">
        <w:rPr>
          <w:rFonts w:ascii="Times New Roman" w:hAnsi="Times New Roman" w:cs="Times New Roman"/>
          <w:sz w:val="28"/>
          <w:szCs w:val="28"/>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14:paraId="15DF41FA" w14:textId="77777777" w:rsidR="002A25F1" w:rsidRDefault="002A25F1" w:rsidP="00A34E85">
      <w:pPr>
        <w:spacing w:after="0" w:line="360" w:lineRule="auto"/>
        <w:jc w:val="center"/>
        <w:rPr>
          <w:rFonts w:ascii="Times New Roman" w:hAnsi="Times New Roman" w:cs="Times New Roman"/>
          <w:sz w:val="28"/>
          <w:szCs w:val="28"/>
        </w:rPr>
      </w:pPr>
    </w:p>
    <w:p w14:paraId="30F2DC21" w14:textId="77777777" w:rsidR="002A25F1" w:rsidRDefault="002A25F1" w:rsidP="00A34E85">
      <w:pPr>
        <w:spacing w:after="0" w:line="360" w:lineRule="auto"/>
        <w:jc w:val="center"/>
        <w:rPr>
          <w:rFonts w:ascii="Times New Roman" w:hAnsi="Times New Roman" w:cs="Times New Roman"/>
          <w:sz w:val="28"/>
          <w:szCs w:val="28"/>
        </w:rPr>
      </w:pPr>
    </w:p>
    <w:p w14:paraId="6FF39C53" w14:textId="77777777" w:rsidR="002A25F1" w:rsidRDefault="002A25F1" w:rsidP="00A34E85">
      <w:pPr>
        <w:spacing w:after="0" w:line="360" w:lineRule="auto"/>
        <w:jc w:val="center"/>
        <w:rPr>
          <w:rFonts w:ascii="Times New Roman" w:hAnsi="Times New Roman" w:cs="Times New Roman"/>
          <w:sz w:val="28"/>
          <w:szCs w:val="28"/>
        </w:rPr>
      </w:pPr>
    </w:p>
    <w:p w14:paraId="6FC12126" w14:textId="77777777" w:rsidR="00776B29" w:rsidRDefault="00776B29" w:rsidP="00A34E85">
      <w:pPr>
        <w:spacing w:after="0" w:line="360" w:lineRule="auto"/>
        <w:jc w:val="center"/>
        <w:rPr>
          <w:rFonts w:ascii="Times New Roman" w:hAnsi="Times New Roman" w:cs="Times New Roman"/>
          <w:b/>
          <w:sz w:val="52"/>
          <w:szCs w:val="52"/>
        </w:rPr>
      </w:pPr>
    </w:p>
    <w:p w14:paraId="5F219887" w14:textId="77777777" w:rsidR="00D24B12" w:rsidRPr="000C33CC" w:rsidRDefault="002A25F1" w:rsidP="00A34E85">
      <w:pPr>
        <w:spacing w:after="0" w:line="360" w:lineRule="auto"/>
        <w:jc w:val="center"/>
        <w:rPr>
          <w:rFonts w:ascii="Times New Roman" w:hAnsi="Times New Roman" w:cs="Times New Roman"/>
          <w:b/>
          <w:sz w:val="52"/>
          <w:szCs w:val="52"/>
        </w:rPr>
      </w:pPr>
      <w:r w:rsidRPr="000C33CC">
        <w:rPr>
          <w:rFonts w:ascii="Times New Roman" w:hAnsi="Times New Roman" w:cs="Times New Roman"/>
          <w:b/>
          <w:sz w:val="52"/>
          <w:szCs w:val="52"/>
        </w:rPr>
        <w:t xml:space="preserve"> Материалы к конкурсу</w:t>
      </w:r>
    </w:p>
    <w:p w14:paraId="26E55846" w14:textId="77777777" w:rsidR="002A25F1" w:rsidRPr="00B85033" w:rsidRDefault="00D24B12" w:rsidP="00A34E85">
      <w:pPr>
        <w:spacing w:after="0" w:line="276" w:lineRule="auto"/>
        <w:jc w:val="center"/>
        <w:rPr>
          <w:rFonts w:ascii="Times New Roman" w:hAnsi="Times New Roman" w:cs="Times New Roman"/>
          <w:b/>
          <w:bCs/>
          <w:i/>
          <w:iCs/>
          <w:sz w:val="48"/>
          <w:szCs w:val="48"/>
        </w:rPr>
      </w:pPr>
      <w:r w:rsidRPr="00B85033">
        <w:rPr>
          <w:rFonts w:ascii="Times New Roman" w:hAnsi="Times New Roman" w:cs="Times New Roman"/>
          <w:b/>
          <w:bCs/>
          <w:i/>
          <w:iCs/>
          <w:sz w:val="48"/>
          <w:szCs w:val="48"/>
        </w:rPr>
        <w:t>М</w:t>
      </w:r>
      <w:r w:rsidR="002A25F1" w:rsidRPr="00B85033">
        <w:rPr>
          <w:rFonts w:ascii="Times New Roman" w:hAnsi="Times New Roman" w:cs="Times New Roman"/>
          <w:b/>
          <w:bCs/>
          <w:i/>
          <w:iCs/>
          <w:sz w:val="48"/>
          <w:szCs w:val="48"/>
        </w:rPr>
        <w:t>етодическая разработка</w:t>
      </w:r>
    </w:p>
    <w:p w14:paraId="4778381E" w14:textId="2BAD11A5" w:rsidR="000C33CC" w:rsidRPr="00B85033" w:rsidRDefault="00D24B12" w:rsidP="00A34E85">
      <w:pPr>
        <w:spacing w:after="0" w:line="276" w:lineRule="auto"/>
        <w:jc w:val="center"/>
        <w:rPr>
          <w:rFonts w:ascii="Times New Roman" w:hAnsi="Times New Roman" w:cs="Times New Roman"/>
          <w:b/>
          <w:bCs/>
          <w:i/>
          <w:iCs/>
          <w:sz w:val="36"/>
          <w:szCs w:val="36"/>
        </w:rPr>
      </w:pPr>
      <w:r w:rsidRPr="00B85033">
        <w:rPr>
          <w:rFonts w:ascii="Times New Roman" w:hAnsi="Times New Roman" w:cs="Times New Roman"/>
          <w:b/>
          <w:bCs/>
          <w:i/>
          <w:iCs/>
          <w:sz w:val="36"/>
          <w:szCs w:val="36"/>
        </w:rPr>
        <w:t>«</w:t>
      </w:r>
      <w:r w:rsidR="00DA388B" w:rsidRPr="00B85033">
        <w:rPr>
          <w:rFonts w:ascii="Times New Roman" w:hAnsi="Times New Roman" w:cs="Times New Roman"/>
          <w:b/>
          <w:bCs/>
          <w:i/>
          <w:iCs/>
          <w:sz w:val="36"/>
          <w:szCs w:val="36"/>
        </w:rPr>
        <w:t>Формирование у детей с тяжёлыми нарушениями речи</w:t>
      </w:r>
      <w:r w:rsidR="00B85033" w:rsidRPr="00B85033">
        <w:rPr>
          <w:rFonts w:ascii="Times New Roman" w:hAnsi="Times New Roman" w:cs="Times New Roman"/>
          <w:b/>
          <w:bCs/>
          <w:i/>
          <w:iCs/>
          <w:sz w:val="36"/>
          <w:szCs w:val="36"/>
        </w:rPr>
        <w:t xml:space="preserve"> старшего дошкольного </w:t>
      </w:r>
      <w:proofErr w:type="gramStart"/>
      <w:r w:rsidR="00B85033" w:rsidRPr="00B85033">
        <w:rPr>
          <w:rFonts w:ascii="Times New Roman" w:hAnsi="Times New Roman" w:cs="Times New Roman"/>
          <w:b/>
          <w:bCs/>
          <w:i/>
          <w:iCs/>
          <w:sz w:val="36"/>
          <w:szCs w:val="36"/>
        </w:rPr>
        <w:t xml:space="preserve">возраста </w:t>
      </w:r>
      <w:r w:rsidR="00DA388B" w:rsidRPr="00B85033">
        <w:rPr>
          <w:rFonts w:ascii="Times New Roman" w:hAnsi="Times New Roman" w:cs="Times New Roman"/>
          <w:b/>
          <w:bCs/>
          <w:i/>
          <w:iCs/>
          <w:sz w:val="36"/>
          <w:szCs w:val="36"/>
        </w:rPr>
        <w:t xml:space="preserve"> основ</w:t>
      </w:r>
      <w:proofErr w:type="gramEnd"/>
      <w:r w:rsidR="00DA388B" w:rsidRPr="00B85033">
        <w:rPr>
          <w:rFonts w:ascii="Times New Roman" w:hAnsi="Times New Roman" w:cs="Times New Roman"/>
          <w:b/>
          <w:bCs/>
          <w:i/>
          <w:iCs/>
          <w:sz w:val="36"/>
          <w:szCs w:val="36"/>
        </w:rPr>
        <w:t xml:space="preserve"> </w:t>
      </w:r>
      <w:r w:rsidR="0000112F" w:rsidRPr="00B85033">
        <w:rPr>
          <w:rFonts w:ascii="Times New Roman" w:hAnsi="Times New Roman" w:cs="Times New Roman"/>
          <w:b/>
          <w:bCs/>
          <w:i/>
          <w:iCs/>
          <w:sz w:val="36"/>
          <w:szCs w:val="36"/>
        </w:rPr>
        <w:t xml:space="preserve">базовой культуры здорового образа </w:t>
      </w:r>
      <w:r w:rsidR="00DA388B" w:rsidRPr="00B85033">
        <w:rPr>
          <w:rFonts w:ascii="Times New Roman" w:hAnsi="Times New Roman" w:cs="Times New Roman"/>
          <w:b/>
          <w:bCs/>
          <w:i/>
          <w:iCs/>
          <w:sz w:val="36"/>
          <w:szCs w:val="36"/>
        </w:rPr>
        <w:t xml:space="preserve">жизни </w:t>
      </w:r>
      <w:r w:rsidR="0000112F" w:rsidRPr="00B85033">
        <w:rPr>
          <w:rFonts w:ascii="Times New Roman" w:hAnsi="Times New Roman" w:cs="Times New Roman"/>
          <w:b/>
          <w:bCs/>
          <w:i/>
          <w:iCs/>
          <w:sz w:val="36"/>
          <w:szCs w:val="36"/>
        </w:rPr>
        <w:t>через создание целостной системы организации традиционных недель здоровья»</w:t>
      </w:r>
    </w:p>
    <w:p w14:paraId="6A0DA3B3" w14:textId="298AA9B4" w:rsidR="00D24B12" w:rsidRPr="000C33CC" w:rsidRDefault="0000112F" w:rsidP="00A34E85">
      <w:pPr>
        <w:spacing w:after="0" w:line="276" w:lineRule="auto"/>
        <w:jc w:val="center"/>
        <w:rPr>
          <w:rFonts w:ascii="Times New Roman" w:hAnsi="Times New Roman" w:cs="Times New Roman"/>
          <w:sz w:val="36"/>
          <w:szCs w:val="36"/>
        </w:rPr>
      </w:pPr>
      <w:r w:rsidRPr="000C33CC">
        <w:rPr>
          <w:rFonts w:ascii="Times New Roman" w:hAnsi="Times New Roman" w:cs="Times New Roman"/>
          <w:sz w:val="36"/>
          <w:szCs w:val="36"/>
        </w:rPr>
        <w:t xml:space="preserve"> </w:t>
      </w:r>
    </w:p>
    <w:p w14:paraId="284DEAD6" w14:textId="77777777" w:rsidR="00D24B12" w:rsidRPr="000C33CC" w:rsidRDefault="00D24B12" w:rsidP="00A34E85">
      <w:pPr>
        <w:spacing w:after="0" w:line="276" w:lineRule="auto"/>
        <w:jc w:val="center"/>
        <w:rPr>
          <w:rFonts w:ascii="Times New Roman" w:hAnsi="Times New Roman" w:cs="Times New Roman"/>
          <w:sz w:val="36"/>
          <w:szCs w:val="36"/>
        </w:rPr>
      </w:pPr>
    </w:p>
    <w:p w14:paraId="5036E14B" w14:textId="77777777" w:rsidR="00D24B12" w:rsidRDefault="00D24B12" w:rsidP="00A34E85">
      <w:pPr>
        <w:spacing w:after="0" w:line="360" w:lineRule="auto"/>
        <w:jc w:val="center"/>
        <w:rPr>
          <w:rFonts w:ascii="Times New Roman" w:hAnsi="Times New Roman" w:cs="Times New Roman"/>
          <w:sz w:val="28"/>
          <w:szCs w:val="28"/>
        </w:rPr>
      </w:pPr>
    </w:p>
    <w:p w14:paraId="646DD402" w14:textId="77777777" w:rsidR="00A34E85" w:rsidRDefault="00A34E85" w:rsidP="00A34E85">
      <w:pPr>
        <w:spacing w:after="0" w:line="360" w:lineRule="auto"/>
        <w:jc w:val="center"/>
        <w:rPr>
          <w:rFonts w:ascii="Times New Roman" w:hAnsi="Times New Roman" w:cs="Times New Roman"/>
          <w:sz w:val="28"/>
          <w:szCs w:val="28"/>
        </w:rPr>
      </w:pPr>
    </w:p>
    <w:p w14:paraId="646B41CB" w14:textId="77777777" w:rsidR="00A34E85" w:rsidRDefault="00A34E85" w:rsidP="00A34E85">
      <w:pPr>
        <w:spacing w:after="0" w:line="360" w:lineRule="auto"/>
        <w:jc w:val="center"/>
        <w:rPr>
          <w:rFonts w:ascii="Times New Roman" w:hAnsi="Times New Roman" w:cs="Times New Roman"/>
          <w:sz w:val="28"/>
          <w:szCs w:val="28"/>
        </w:rPr>
      </w:pPr>
    </w:p>
    <w:p w14:paraId="01C7E643" w14:textId="77777777" w:rsidR="00776B29" w:rsidRDefault="00A34E85" w:rsidP="00A34E85">
      <w:pPr>
        <w:spacing w:after="0" w:line="276" w:lineRule="auto"/>
        <w:ind w:left="3969"/>
        <w:jc w:val="center"/>
        <w:rPr>
          <w:rFonts w:ascii="Times New Roman" w:hAnsi="Times New Roman" w:cs="Times New Roman"/>
          <w:sz w:val="28"/>
          <w:szCs w:val="28"/>
        </w:rPr>
      </w:pPr>
      <w:r>
        <w:rPr>
          <w:rFonts w:ascii="Times New Roman" w:hAnsi="Times New Roman" w:cs="Times New Roman"/>
          <w:sz w:val="28"/>
          <w:szCs w:val="28"/>
        </w:rPr>
        <w:t xml:space="preserve"> </w:t>
      </w:r>
    </w:p>
    <w:p w14:paraId="6CD93FD3" w14:textId="77777777" w:rsidR="003633A4" w:rsidRDefault="003633A4" w:rsidP="00A34E85">
      <w:pPr>
        <w:spacing w:after="0" w:line="276" w:lineRule="auto"/>
        <w:ind w:left="3969"/>
        <w:jc w:val="center"/>
        <w:rPr>
          <w:rFonts w:ascii="Times New Roman" w:hAnsi="Times New Roman" w:cs="Times New Roman"/>
          <w:sz w:val="28"/>
          <w:szCs w:val="28"/>
        </w:rPr>
      </w:pPr>
    </w:p>
    <w:p w14:paraId="4E86B995" w14:textId="5B6195B5" w:rsidR="00D24B12" w:rsidRPr="000637EE" w:rsidRDefault="00776B29" w:rsidP="000637EE">
      <w:pPr>
        <w:spacing w:after="0" w:line="276" w:lineRule="auto"/>
        <w:ind w:left="4253" w:right="-284" w:hanging="425"/>
        <w:rPr>
          <w:rFonts w:ascii="Times New Roman" w:hAnsi="Times New Roman" w:cs="Times New Roman"/>
          <w:sz w:val="28"/>
          <w:szCs w:val="28"/>
        </w:rPr>
      </w:pPr>
      <w:r w:rsidRPr="00B85033">
        <w:rPr>
          <w:b/>
          <w:bCs/>
          <w:noProof/>
          <w:lang w:eastAsia="ru-RU"/>
        </w:rPr>
        <w:drawing>
          <wp:anchor distT="0" distB="0" distL="114300" distR="114300" simplePos="0" relativeHeight="251669504" behindDoc="1" locked="0" layoutInCell="1" allowOverlap="1" wp14:anchorId="01AB2692" wp14:editId="1DF3540E">
            <wp:simplePos x="0" y="0"/>
            <wp:positionH relativeFrom="page">
              <wp:posOffset>66675</wp:posOffset>
            </wp:positionH>
            <wp:positionV relativeFrom="paragraph">
              <wp:posOffset>297092</wp:posOffset>
            </wp:positionV>
            <wp:extent cx="4076700" cy="3845014"/>
            <wp:effectExtent l="0" t="0" r="0" b="3175"/>
            <wp:wrapNone/>
            <wp:docPr id="1036" name="Picture 1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Похожее изображе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75" t="1" b="3"/>
                    <a:stretch/>
                  </pic:blipFill>
                  <pic:spPr bwMode="auto">
                    <a:xfrm rot="10800000" flipH="1" flipV="1">
                      <a:off x="0" y="0"/>
                      <a:ext cx="4079056" cy="3847236"/>
                    </a:xfrm>
                    <a:prstGeom prst="rect">
                      <a:avLst/>
                    </a:prstGeom>
                    <a:noFill/>
                  </pic:spPr>
                </pic:pic>
              </a:graphicData>
            </a:graphic>
            <wp14:sizeRelH relativeFrom="page">
              <wp14:pctWidth>0</wp14:pctWidth>
            </wp14:sizeRelH>
            <wp14:sizeRelV relativeFrom="page">
              <wp14:pctHeight>0</wp14:pctHeight>
            </wp14:sizeRelV>
          </wp:anchor>
        </w:drawing>
      </w:r>
      <w:r w:rsidR="000637EE" w:rsidRPr="00B85033">
        <w:rPr>
          <w:rFonts w:ascii="Times New Roman" w:hAnsi="Times New Roman" w:cs="Times New Roman"/>
          <w:b/>
          <w:bCs/>
          <w:sz w:val="28"/>
          <w:szCs w:val="28"/>
        </w:rPr>
        <w:t xml:space="preserve">      </w:t>
      </w:r>
      <w:r w:rsidR="002A25F1" w:rsidRPr="00B85033">
        <w:rPr>
          <w:rFonts w:ascii="Times New Roman" w:hAnsi="Times New Roman" w:cs="Times New Roman"/>
          <w:b/>
          <w:bCs/>
          <w:sz w:val="28"/>
          <w:szCs w:val="28"/>
        </w:rPr>
        <w:t>Автор</w:t>
      </w:r>
      <w:r w:rsidR="00D24B12" w:rsidRPr="00B85033">
        <w:rPr>
          <w:rFonts w:ascii="Times New Roman" w:hAnsi="Times New Roman" w:cs="Times New Roman"/>
          <w:b/>
          <w:bCs/>
          <w:sz w:val="28"/>
          <w:szCs w:val="28"/>
        </w:rPr>
        <w:t>:</w:t>
      </w:r>
      <w:r w:rsidR="00A34E85">
        <w:rPr>
          <w:rFonts w:ascii="Times New Roman" w:hAnsi="Times New Roman" w:cs="Times New Roman"/>
          <w:sz w:val="28"/>
          <w:szCs w:val="28"/>
        </w:rPr>
        <w:t xml:space="preserve"> </w:t>
      </w:r>
      <w:r w:rsidR="00D24B12" w:rsidRPr="005C64F1">
        <w:rPr>
          <w:rFonts w:ascii="Times New Roman" w:hAnsi="Times New Roman" w:cs="Times New Roman"/>
          <w:sz w:val="28"/>
          <w:szCs w:val="28"/>
        </w:rPr>
        <w:t>Смирнова</w:t>
      </w:r>
      <w:r w:rsidR="002A25F1">
        <w:rPr>
          <w:rFonts w:ascii="Times New Roman" w:hAnsi="Times New Roman" w:cs="Times New Roman"/>
          <w:sz w:val="28"/>
          <w:szCs w:val="28"/>
        </w:rPr>
        <w:t xml:space="preserve"> Т.В.,</w:t>
      </w:r>
      <w:r w:rsidR="002951AB">
        <w:rPr>
          <w:rFonts w:ascii="Times New Roman" w:hAnsi="Times New Roman" w:cs="Times New Roman"/>
          <w:sz w:val="28"/>
          <w:szCs w:val="28"/>
        </w:rPr>
        <w:t xml:space="preserve"> воспитатель высшей</w:t>
      </w:r>
      <w:r w:rsidR="00A34E85">
        <w:rPr>
          <w:rFonts w:ascii="Times New Roman" w:hAnsi="Times New Roman" w:cs="Times New Roman"/>
          <w:sz w:val="28"/>
          <w:szCs w:val="28"/>
        </w:rPr>
        <w:t xml:space="preserve">                                                                              </w:t>
      </w:r>
      <w:r w:rsidR="002A25F1">
        <w:rPr>
          <w:rFonts w:ascii="Times New Roman" w:hAnsi="Times New Roman" w:cs="Times New Roman"/>
          <w:sz w:val="28"/>
          <w:szCs w:val="28"/>
        </w:rPr>
        <w:t>квалификационной</w:t>
      </w:r>
      <w:r w:rsidR="002951AB">
        <w:rPr>
          <w:rFonts w:ascii="Times New Roman" w:hAnsi="Times New Roman" w:cs="Times New Roman"/>
          <w:sz w:val="28"/>
          <w:szCs w:val="28"/>
        </w:rPr>
        <w:t xml:space="preserve"> </w:t>
      </w:r>
      <w:r w:rsidR="002A25F1">
        <w:rPr>
          <w:rFonts w:ascii="Times New Roman" w:hAnsi="Times New Roman" w:cs="Times New Roman"/>
          <w:sz w:val="28"/>
          <w:szCs w:val="28"/>
        </w:rPr>
        <w:t>категории</w:t>
      </w:r>
      <w:r w:rsidR="002951AB">
        <w:rPr>
          <w:rFonts w:ascii="Times New Roman" w:hAnsi="Times New Roman" w:cs="Times New Roman"/>
          <w:sz w:val="28"/>
          <w:szCs w:val="28"/>
        </w:rPr>
        <w:t xml:space="preserve">                                                                             </w:t>
      </w:r>
      <w:r w:rsidR="002A25F1">
        <w:rPr>
          <w:rFonts w:ascii="Times New Roman" w:hAnsi="Times New Roman" w:cs="Times New Roman"/>
          <w:sz w:val="28"/>
          <w:szCs w:val="28"/>
        </w:rPr>
        <w:t>Тихвинский район,</w:t>
      </w:r>
      <w:r w:rsidR="002951AB">
        <w:rPr>
          <w:rFonts w:ascii="Times New Roman" w:hAnsi="Times New Roman" w:cs="Times New Roman"/>
          <w:sz w:val="28"/>
          <w:szCs w:val="28"/>
        </w:rPr>
        <w:t xml:space="preserve">                                                                                    </w:t>
      </w:r>
      <w:r w:rsidR="002A25F1">
        <w:rPr>
          <w:rFonts w:ascii="Times New Roman" w:hAnsi="Times New Roman" w:cs="Times New Roman"/>
          <w:sz w:val="28"/>
          <w:szCs w:val="28"/>
        </w:rPr>
        <w:t>МДОУ «Д/С. Улыбка»</w:t>
      </w:r>
      <w:r w:rsidR="00955C1F">
        <w:rPr>
          <w:rFonts w:ascii="Times New Roman" w:hAnsi="Times New Roman" w:cs="Times New Roman"/>
          <w:sz w:val="28"/>
          <w:szCs w:val="28"/>
        </w:rPr>
        <w:t>,</w:t>
      </w:r>
      <w:r w:rsidR="002951AB">
        <w:rPr>
          <w:rFonts w:ascii="Times New Roman" w:hAnsi="Times New Roman" w:cs="Times New Roman"/>
          <w:sz w:val="28"/>
          <w:szCs w:val="28"/>
        </w:rPr>
        <w:t xml:space="preserve">                                                                          </w:t>
      </w:r>
      <w:r w:rsidR="00955C1F">
        <w:rPr>
          <w:rFonts w:ascii="Times New Roman" w:hAnsi="Times New Roman" w:cs="Times New Roman"/>
          <w:sz w:val="28"/>
          <w:szCs w:val="28"/>
        </w:rPr>
        <w:t>т. +79110985247.,</w:t>
      </w:r>
      <w:r w:rsidR="002951AB">
        <w:rPr>
          <w:rFonts w:ascii="Times New Roman" w:hAnsi="Times New Roman" w:cs="Times New Roman"/>
          <w:sz w:val="28"/>
          <w:szCs w:val="28"/>
        </w:rPr>
        <w:t xml:space="preserve">                                                                        </w:t>
      </w:r>
      <w:r w:rsidR="00955C1F">
        <w:rPr>
          <w:rFonts w:ascii="Times New Roman" w:hAnsi="Times New Roman" w:cs="Times New Roman"/>
          <w:sz w:val="28"/>
          <w:szCs w:val="28"/>
        </w:rPr>
        <w:t>Адрес</w:t>
      </w:r>
      <w:r w:rsidR="00955C1F" w:rsidRPr="00955C1F">
        <w:rPr>
          <w:rFonts w:ascii="Times New Roman" w:hAnsi="Times New Roman" w:cs="Times New Roman"/>
          <w:sz w:val="28"/>
          <w:szCs w:val="28"/>
        </w:rPr>
        <w:t xml:space="preserve"> </w:t>
      </w:r>
      <w:r w:rsidR="00955C1F">
        <w:rPr>
          <w:rFonts w:ascii="Times New Roman" w:hAnsi="Times New Roman" w:cs="Times New Roman"/>
          <w:sz w:val="28"/>
          <w:szCs w:val="28"/>
        </w:rPr>
        <w:t>эл. почты:</w:t>
      </w:r>
      <w:r w:rsidR="002951AB">
        <w:rPr>
          <w:rFonts w:ascii="Times New Roman" w:hAnsi="Times New Roman" w:cs="Times New Roman"/>
          <w:sz w:val="28"/>
          <w:szCs w:val="28"/>
        </w:rPr>
        <w:t xml:space="preserve">                                                                                   </w:t>
      </w:r>
      <w:hyperlink r:id="rId9" w:history="1">
        <w:r w:rsidR="000637EE" w:rsidRPr="004F55B3">
          <w:rPr>
            <w:rStyle w:val="ac"/>
            <w:rFonts w:ascii="Times New Roman" w:hAnsi="Times New Roman" w:cs="Times New Roman"/>
            <w:sz w:val="28"/>
            <w:szCs w:val="28"/>
            <w:lang w:val="en-US"/>
          </w:rPr>
          <w:t>tanysmirnova</w:t>
        </w:r>
        <w:r w:rsidR="000637EE" w:rsidRPr="004F55B3">
          <w:rPr>
            <w:rStyle w:val="ac"/>
            <w:rFonts w:ascii="Times New Roman" w:hAnsi="Times New Roman" w:cs="Times New Roman"/>
            <w:sz w:val="28"/>
            <w:szCs w:val="28"/>
          </w:rPr>
          <w:t>2012@</w:t>
        </w:r>
        <w:r w:rsidR="000637EE" w:rsidRPr="004F55B3">
          <w:rPr>
            <w:rStyle w:val="ac"/>
            <w:rFonts w:ascii="Times New Roman" w:hAnsi="Times New Roman" w:cs="Times New Roman"/>
            <w:sz w:val="28"/>
            <w:szCs w:val="28"/>
            <w:lang w:val="en-US"/>
          </w:rPr>
          <w:t>yandex</w:t>
        </w:r>
        <w:r w:rsidR="000637EE" w:rsidRPr="004F55B3">
          <w:rPr>
            <w:rStyle w:val="ac"/>
            <w:rFonts w:ascii="Times New Roman" w:hAnsi="Times New Roman" w:cs="Times New Roman"/>
            <w:sz w:val="28"/>
            <w:szCs w:val="28"/>
          </w:rPr>
          <w:t>.</w:t>
        </w:r>
        <w:proofErr w:type="spellStart"/>
        <w:r w:rsidR="000637EE" w:rsidRPr="004F55B3">
          <w:rPr>
            <w:rStyle w:val="ac"/>
            <w:rFonts w:ascii="Times New Roman" w:hAnsi="Times New Roman" w:cs="Times New Roman"/>
            <w:sz w:val="28"/>
            <w:szCs w:val="28"/>
            <w:lang w:val="en-US"/>
          </w:rPr>
          <w:t>ru</w:t>
        </w:r>
        <w:proofErr w:type="spellEnd"/>
      </w:hyperlink>
    </w:p>
    <w:p w14:paraId="088F6CD7" w14:textId="0A5CF138" w:rsidR="000637EE" w:rsidRDefault="000637EE" w:rsidP="000637EE">
      <w:pPr>
        <w:spacing w:after="0" w:line="276" w:lineRule="auto"/>
        <w:ind w:left="3828"/>
        <w:rPr>
          <w:rFonts w:ascii="Times New Roman" w:hAnsi="Times New Roman" w:cs="Times New Roman"/>
          <w:sz w:val="28"/>
          <w:szCs w:val="28"/>
        </w:rPr>
      </w:pPr>
    </w:p>
    <w:p w14:paraId="2A9EAAAA" w14:textId="240613E0" w:rsidR="000637EE" w:rsidRDefault="000637EE" w:rsidP="000637EE">
      <w:pPr>
        <w:spacing w:after="0" w:line="276" w:lineRule="auto"/>
        <w:ind w:left="3828"/>
        <w:rPr>
          <w:rFonts w:ascii="Times New Roman" w:hAnsi="Times New Roman" w:cs="Times New Roman"/>
          <w:sz w:val="28"/>
          <w:szCs w:val="28"/>
        </w:rPr>
      </w:pPr>
    </w:p>
    <w:p w14:paraId="1835433B" w14:textId="77777777" w:rsidR="000637EE" w:rsidRPr="000637EE" w:rsidRDefault="000637EE" w:rsidP="000637EE">
      <w:pPr>
        <w:spacing w:after="0" w:line="276" w:lineRule="auto"/>
        <w:ind w:left="3828"/>
        <w:rPr>
          <w:rFonts w:ascii="Times New Roman" w:hAnsi="Times New Roman" w:cs="Times New Roman"/>
          <w:sz w:val="28"/>
          <w:szCs w:val="28"/>
        </w:rPr>
      </w:pPr>
    </w:p>
    <w:p w14:paraId="218A6E5C" w14:textId="309E85C7" w:rsidR="00D24B12" w:rsidRDefault="00D24B12" w:rsidP="003633A4">
      <w:pPr>
        <w:spacing w:after="0" w:line="360" w:lineRule="auto"/>
        <w:jc w:val="center"/>
        <w:rPr>
          <w:rFonts w:ascii="Times New Roman" w:hAnsi="Times New Roman" w:cs="Times New Roman"/>
          <w:sz w:val="28"/>
          <w:szCs w:val="28"/>
        </w:rPr>
      </w:pPr>
      <w:r w:rsidRPr="005C64F1">
        <w:rPr>
          <w:rFonts w:ascii="Times New Roman" w:hAnsi="Times New Roman" w:cs="Times New Roman"/>
          <w:sz w:val="28"/>
          <w:szCs w:val="28"/>
        </w:rPr>
        <w:t>2022</w:t>
      </w:r>
      <w:r w:rsidR="000637EE">
        <w:rPr>
          <w:rFonts w:ascii="Times New Roman" w:hAnsi="Times New Roman" w:cs="Times New Roman"/>
          <w:sz w:val="28"/>
          <w:szCs w:val="28"/>
        </w:rPr>
        <w:t xml:space="preserve"> г.</w:t>
      </w:r>
    </w:p>
    <w:p w14:paraId="56B8821B" w14:textId="77777777" w:rsidR="003742E2" w:rsidRDefault="003742E2" w:rsidP="003633A4">
      <w:pPr>
        <w:spacing w:after="0" w:line="276" w:lineRule="auto"/>
        <w:jc w:val="center"/>
        <w:rPr>
          <w:rFonts w:ascii="Times New Roman" w:hAnsi="Times New Roman" w:cs="Times New Roman"/>
          <w:sz w:val="28"/>
          <w:szCs w:val="28"/>
        </w:rPr>
      </w:pPr>
      <w:r w:rsidRPr="005C64F1">
        <w:rPr>
          <w:rFonts w:ascii="Times New Roman" w:hAnsi="Times New Roman" w:cs="Times New Roman"/>
          <w:sz w:val="28"/>
          <w:szCs w:val="28"/>
        </w:rPr>
        <w:lastRenderedPageBreak/>
        <w:t>СОДЕРЖАНИЕ</w:t>
      </w:r>
    </w:p>
    <w:p w14:paraId="7F6438F8" w14:textId="77777777" w:rsidR="003633A4" w:rsidRDefault="003633A4" w:rsidP="003633A4">
      <w:pPr>
        <w:spacing w:after="0" w:line="276" w:lineRule="auto"/>
        <w:jc w:val="center"/>
        <w:rPr>
          <w:rFonts w:ascii="Times New Roman" w:hAnsi="Times New Roman" w:cs="Times New Roman"/>
          <w:sz w:val="28"/>
          <w:szCs w:val="28"/>
        </w:rPr>
      </w:pPr>
    </w:p>
    <w:tbl>
      <w:tblPr>
        <w:tblStyle w:val="a4"/>
        <w:tblW w:w="9493" w:type="dxa"/>
        <w:tblLook w:val="04A0" w:firstRow="1" w:lastRow="0" w:firstColumn="1" w:lastColumn="0" w:noHBand="0" w:noVBand="1"/>
      </w:tblPr>
      <w:tblGrid>
        <w:gridCol w:w="7792"/>
        <w:gridCol w:w="1701"/>
      </w:tblGrid>
      <w:tr w:rsidR="003633A4" w:rsidRPr="006C2DDB" w14:paraId="446F6E61" w14:textId="77777777" w:rsidTr="00DE7A01">
        <w:tc>
          <w:tcPr>
            <w:tcW w:w="7792" w:type="dxa"/>
          </w:tcPr>
          <w:p w14:paraId="42EA8944" w14:textId="77777777" w:rsidR="003633A4" w:rsidRPr="00CD031B" w:rsidRDefault="003633A4" w:rsidP="003633A4">
            <w:pPr>
              <w:pStyle w:val="a3"/>
              <w:numPr>
                <w:ilvl w:val="0"/>
                <w:numId w:val="1"/>
              </w:numPr>
              <w:tabs>
                <w:tab w:val="left" w:pos="426"/>
                <w:tab w:val="left" w:pos="709"/>
              </w:tabs>
              <w:ind w:left="0" w:firstLine="0"/>
              <w:rPr>
                <w:rFonts w:ascii="Times New Roman" w:hAnsi="Times New Roman"/>
                <w:sz w:val="28"/>
                <w:szCs w:val="28"/>
              </w:rPr>
            </w:pPr>
            <w:r w:rsidRPr="00CD031B">
              <w:rPr>
                <w:rFonts w:ascii="Times New Roman" w:hAnsi="Times New Roman"/>
                <w:sz w:val="28"/>
                <w:szCs w:val="28"/>
              </w:rPr>
              <w:t>Целевой раздел</w:t>
            </w:r>
          </w:p>
        </w:tc>
        <w:tc>
          <w:tcPr>
            <w:tcW w:w="1701" w:type="dxa"/>
          </w:tcPr>
          <w:p w14:paraId="3AA0C341" w14:textId="77777777" w:rsidR="003633A4" w:rsidRPr="006C2DDB" w:rsidRDefault="003633A4" w:rsidP="003633A4">
            <w:pPr>
              <w:jc w:val="center"/>
              <w:rPr>
                <w:rFonts w:ascii="Times New Roman" w:hAnsi="Times New Roman"/>
                <w:sz w:val="28"/>
                <w:szCs w:val="28"/>
              </w:rPr>
            </w:pPr>
            <w:r>
              <w:rPr>
                <w:rFonts w:ascii="Times New Roman" w:hAnsi="Times New Roman"/>
                <w:sz w:val="28"/>
                <w:szCs w:val="28"/>
              </w:rPr>
              <w:t>3</w:t>
            </w:r>
          </w:p>
        </w:tc>
      </w:tr>
      <w:tr w:rsidR="003633A4" w:rsidRPr="006C2DDB" w14:paraId="30F4B3AB" w14:textId="77777777" w:rsidTr="00DE7A01">
        <w:tc>
          <w:tcPr>
            <w:tcW w:w="7792" w:type="dxa"/>
          </w:tcPr>
          <w:p w14:paraId="01EA49F2" w14:textId="77777777" w:rsidR="003633A4" w:rsidRPr="00CD031B" w:rsidRDefault="003633A4" w:rsidP="003633A4">
            <w:pPr>
              <w:pStyle w:val="a3"/>
              <w:numPr>
                <w:ilvl w:val="1"/>
                <w:numId w:val="1"/>
              </w:numPr>
              <w:tabs>
                <w:tab w:val="left" w:pos="426"/>
                <w:tab w:val="left" w:pos="709"/>
                <w:tab w:val="left" w:pos="1276"/>
              </w:tabs>
              <w:ind w:left="0" w:firstLine="0"/>
              <w:rPr>
                <w:rFonts w:ascii="Times New Roman" w:hAnsi="Times New Roman"/>
                <w:sz w:val="28"/>
                <w:szCs w:val="28"/>
              </w:rPr>
            </w:pPr>
            <w:r w:rsidRPr="00CD031B">
              <w:rPr>
                <w:rFonts w:ascii="Times New Roman" w:hAnsi="Times New Roman"/>
                <w:sz w:val="28"/>
                <w:szCs w:val="28"/>
              </w:rPr>
              <w:t>Пояснительная записка</w:t>
            </w:r>
          </w:p>
        </w:tc>
        <w:tc>
          <w:tcPr>
            <w:tcW w:w="1701" w:type="dxa"/>
          </w:tcPr>
          <w:p w14:paraId="14238010" w14:textId="77777777" w:rsidR="003633A4" w:rsidRPr="006C2DDB" w:rsidRDefault="003633A4" w:rsidP="003633A4">
            <w:pPr>
              <w:jc w:val="center"/>
              <w:rPr>
                <w:rFonts w:ascii="Times New Roman" w:hAnsi="Times New Roman"/>
              </w:rPr>
            </w:pPr>
            <w:r>
              <w:rPr>
                <w:rFonts w:ascii="Times New Roman" w:hAnsi="Times New Roman"/>
                <w:sz w:val="28"/>
                <w:szCs w:val="28"/>
              </w:rPr>
              <w:t>3</w:t>
            </w:r>
          </w:p>
        </w:tc>
      </w:tr>
      <w:tr w:rsidR="003633A4" w:rsidRPr="006C2DDB" w14:paraId="7A134DD9" w14:textId="77777777" w:rsidTr="00DE7A01">
        <w:tc>
          <w:tcPr>
            <w:tcW w:w="7792" w:type="dxa"/>
          </w:tcPr>
          <w:p w14:paraId="369D6709" w14:textId="77777777" w:rsidR="003633A4" w:rsidRPr="00CD031B" w:rsidRDefault="003633A4" w:rsidP="003633A4">
            <w:pPr>
              <w:pStyle w:val="a3"/>
              <w:numPr>
                <w:ilvl w:val="1"/>
                <w:numId w:val="1"/>
              </w:numPr>
              <w:tabs>
                <w:tab w:val="left" w:pos="426"/>
                <w:tab w:val="left" w:pos="709"/>
                <w:tab w:val="left" w:pos="1276"/>
              </w:tabs>
              <w:ind w:left="0" w:firstLine="0"/>
              <w:rPr>
                <w:rFonts w:ascii="Times New Roman" w:hAnsi="Times New Roman"/>
                <w:sz w:val="28"/>
                <w:szCs w:val="28"/>
              </w:rPr>
            </w:pPr>
            <w:r w:rsidRPr="00CD031B">
              <w:rPr>
                <w:rFonts w:ascii="Times New Roman" w:hAnsi="Times New Roman"/>
                <w:sz w:val="28"/>
                <w:szCs w:val="28"/>
              </w:rPr>
              <w:t xml:space="preserve">Цели и задачи </w:t>
            </w:r>
          </w:p>
        </w:tc>
        <w:tc>
          <w:tcPr>
            <w:tcW w:w="1701" w:type="dxa"/>
          </w:tcPr>
          <w:p w14:paraId="4F869BC9" w14:textId="77777777" w:rsidR="003633A4" w:rsidRPr="006C2DDB" w:rsidRDefault="003633A4" w:rsidP="003633A4">
            <w:pPr>
              <w:jc w:val="center"/>
              <w:rPr>
                <w:rFonts w:ascii="Times New Roman" w:hAnsi="Times New Roman"/>
              </w:rPr>
            </w:pPr>
            <w:r>
              <w:rPr>
                <w:rFonts w:ascii="Times New Roman" w:hAnsi="Times New Roman"/>
                <w:sz w:val="28"/>
                <w:szCs w:val="28"/>
              </w:rPr>
              <w:t>4</w:t>
            </w:r>
          </w:p>
        </w:tc>
      </w:tr>
      <w:tr w:rsidR="003633A4" w:rsidRPr="006C2DDB" w14:paraId="5AE452DC" w14:textId="77777777" w:rsidTr="00DE7A01">
        <w:tc>
          <w:tcPr>
            <w:tcW w:w="7792" w:type="dxa"/>
          </w:tcPr>
          <w:p w14:paraId="519E8A3F" w14:textId="77777777" w:rsidR="003633A4" w:rsidRPr="00CD031B" w:rsidRDefault="003633A4" w:rsidP="003633A4">
            <w:pPr>
              <w:pStyle w:val="a3"/>
              <w:numPr>
                <w:ilvl w:val="1"/>
                <w:numId w:val="1"/>
              </w:numPr>
              <w:tabs>
                <w:tab w:val="left" w:pos="426"/>
                <w:tab w:val="left" w:pos="709"/>
                <w:tab w:val="left" w:pos="1276"/>
              </w:tabs>
              <w:ind w:left="0" w:firstLine="0"/>
              <w:rPr>
                <w:rFonts w:ascii="Times New Roman" w:hAnsi="Times New Roman"/>
                <w:sz w:val="28"/>
                <w:szCs w:val="28"/>
              </w:rPr>
            </w:pPr>
            <w:r w:rsidRPr="00CD031B">
              <w:rPr>
                <w:rFonts w:ascii="Times New Roman" w:hAnsi="Times New Roman"/>
                <w:sz w:val="28"/>
                <w:szCs w:val="28"/>
              </w:rPr>
              <w:t xml:space="preserve">Принципы и подходы </w:t>
            </w:r>
          </w:p>
        </w:tc>
        <w:tc>
          <w:tcPr>
            <w:tcW w:w="1701" w:type="dxa"/>
          </w:tcPr>
          <w:p w14:paraId="4A2A7C03" w14:textId="77777777" w:rsidR="003633A4" w:rsidRPr="003633A4" w:rsidRDefault="003633A4" w:rsidP="003633A4">
            <w:pPr>
              <w:jc w:val="center"/>
              <w:rPr>
                <w:rFonts w:ascii="Times New Roman" w:hAnsi="Times New Roman"/>
              </w:rPr>
            </w:pPr>
            <w:r>
              <w:rPr>
                <w:rFonts w:ascii="Times New Roman" w:hAnsi="Times New Roman"/>
                <w:sz w:val="28"/>
                <w:szCs w:val="28"/>
              </w:rPr>
              <w:t>5</w:t>
            </w:r>
          </w:p>
        </w:tc>
      </w:tr>
      <w:tr w:rsidR="003633A4" w:rsidRPr="006C2DDB" w14:paraId="6B2187D2" w14:textId="77777777" w:rsidTr="00DE7A01">
        <w:tc>
          <w:tcPr>
            <w:tcW w:w="7792" w:type="dxa"/>
          </w:tcPr>
          <w:p w14:paraId="044B9E9D" w14:textId="77777777" w:rsidR="003633A4" w:rsidRPr="00CD031B" w:rsidRDefault="003633A4" w:rsidP="003633A4">
            <w:pPr>
              <w:pStyle w:val="a3"/>
              <w:numPr>
                <w:ilvl w:val="1"/>
                <w:numId w:val="1"/>
              </w:numPr>
              <w:tabs>
                <w:tab w:val="left" w:pos="426"/>
                <w:tab w:val="left" w:pos="709"/>
                <w:tab w:val="left" w:pos="1276"/>
              </w:tabs>
              <w:ind w:left="0" w:firstLine="0"/>
              <w:rPr>
                <w:rFonts w:ascii="Times New Roman" w:hAnsi="Times New Roman"/>
                <w:sz w:val="28"/>
                <w:szCs w:val="28"/>
              </w:rPr>
            </w:pPr>
            <w:r w:rsidRPr="00CD031B">
              <w:rPr>
                <w:rFonts w:ascii="Times New Roman" w:hAnsi="Times New Roman"/>
                <w:sz w:val="28"/>
                <w:szCs w:val="28"/>
              </w:rPr>
              <w:t>Общая характеристика детей с задержкой психического развития</w:t>
            </w:r>
          </w:p>
        </w:tc>
        <w:tc>
          <w:tcPr>
            <w:tcW w:w="1701" w:type="dxa"/>
          </w:tcPr>
          <w:p w14:paraId="64109498" w14:textId="77777777" w:rsidR="003633A4" w:rsidRPr="006C2DDB" w:rsidRDefault="00DE7A01" w:rsidP="003633A4">
            <w:pPr>
              <w:jc w:val="center"/>
              <w:rPr>
                <w:rFonts w:ascii="Times New Roman" w:hAnsi="Times New Roman"/>
              </w:rPr>
            </w:pPr>
            <w:r>
              <w:rPr>
                <w:rFonts w:ascii="Times New Roman" w:hAnsi="Times New Roman"/>
                <w:sz w:val="28"/>
                <w:szCs w:val="28"/>
              </w:rPr>
              <w:t>7</w:t>
            </w:r>
          </w:p>
        </w:tc>
      </w:tr>
      <w:tr w:rsidR="003633A4" w:rsidRPr="006C2DDB" w14:paraId="7E7C0AB7" w14:textId="77777777" w:rsidTr="00DE7A01">
        <w:tc>
          <w:tcPr>
            <w:tcW w:w="7792" w:type="dxa"/>
          </w:tcPr>
          <w:p w14:paraId="0064861E" w14:textId="77777777" w:rsidR="003633A4" w:rsidRPr="00CD031B" w:rsidRDefault="003633A4" w:rsidP="003633A4">
            <w:pPr>
              <w:pStyle w:val="a3"/>
              <w:numPr>
                <w:ilvl w:val="1"/>
                <w:numId w:val="1"/>
              </w:numPr>
              <w:tabs>
                <w:tab w:val="left" w:pos="426"/>
                <w:tab w:val="left" w:pos="709"/>
                <w:tab w:val="left" w:pos="1276"/>
              </w:tabs>
              <w:ind w:left="0" w:firstLine="0"/>
              <w:rPr>
                <w:rFonts w:ascii="Times New Roman" w:hAnsi="Times New Roman"/>
                <w:sz w:val="28"/>
                <w:szCs w:val="28"/>
              </w:rPr>
            </w:pPr>
            <w:r w:rsidRPr="00CD031B">
              <w:rPr>
                <w:rFonts w:ascii="Times New Roman" w:hAnsi="Times New Roman"/>
                <w:sz w:val="28"/>
                <w:szCs w:val="28"/>
              </w:rPr>
              <w:t>Целевые ориентиры</w:t>
            </w:r>
          </w:p>
        </w:tc>
        <w:tc>
          <w:tcPr>
            <w:tcW w:w="1701" w:type="dxa"/>
          </w:tcPr>
          <w:p w14:paraId="2B79E612" w14:textId="77777777" w:rsidR="003633A4" w:rsidRPr="006C2DDB" w:rsidRDefault="0002583E" w:rsidP="003633A4">
            <w:pPr>
              <w:jc w:val="center"/>
              <w:rPr>
                <w:rFonts w:ascii="Times New Roman" w:hAnsi="Times New Roman"/>
              </w:rPr>
            </w:pPr>
            <w:r>
              <w:rPr>
                <w:rFonts w:ascii="Times New Roman" w:hAnsi="Times New Roman"/>
                <w:sz w:val="28"/>
                <w:szCs w:val="28"/>
              </w:rPr>
              <w:t>8</w:t>
            </w:r>
          </w:p>
        </w:tc>
      </w:tr>
      <w:tr w:rsidR="003633A4" w:rsidRPr="006C2DDB" w14:paraId="10AD5813" w14:textId="77777777" w:rsidTr="00DE7A01">
        <w:tc>
          <w:tcPr>
            <w:tcW w:w="7792" w:type="dxa"/>
          </w:tcPr>
          <w:p w14:paraId="77B41653" w14:textId="77777777" w:rsidR="003633A4" w:rsidRPr="00CD031B" w:rsidRDefault="003633A4" w:rsidP="003633A4">
            <w:pPr>
              <w:pStyle w:val="a3"/>
              <w:numPr>
                <w:ilvl w:val="0"/>
                <w:numId w:val="1"/>
              </w:numPr>
              <w:tabs>
                <w:tab w:val="left" w:pos="426"/>
                <w:tab w:val="left" w:pos="709"/>
                <w:tab w:val="left" w:pos="1276"/>
              </w:tabs>
              <w:ind w:left="0" w:firstLine="0"/>
              <w:rPr>
                <w:rFonts w:ascii="Times New Roman" w:hAnsi="Times New Roman"/>
                <w:sz w:val="28"/>
                <w:szCs w:val="28"/>
              </w:rPr>
            </w:pPr>
            <w:r w:rsidRPr="00CD031B">
              <w:rPr>
                <w:rFonts w:ascii="Times New Roman" w:hAnsi="Times New Roman"/>
                <w:sz w:val="28"/>
                <w:szCs w:val="28"/>
              </w:rPr>
              <w:t>Содержательный раздел</w:t>
            </w:r>
          </w:p>
        </w:tc>
        <w:tc>
          <w:tcPr>
            <w:tcW w:w="1701" w:type="dxa"/>
          </w:tcPr>
          <w:p w14:paraId="52C95421" w14:textId="77777777" w:rsidR="003633A4" w:rsidRPr="006C2DDB" w:rsidRDefault="003633A4" w:rsidP="003633A4">
            <w:pPr>
              <w:jc w:val="center"/>
              <w:rPr>
                <w:rFonts w:ascii="Times New Roman" w:hAnsi="Times New Roman"/>
              </w:rPr>
            </w:pPr>
            <w:r>
              <w:rPr>
                <w:rFonts w:ascii="Times New Roman" w:hAnsi="Times New Roman"/>
                <w:sz w:val="28"/>
                <w:szCs w:val="28"/>
              </w:rPr>
              <w:t>9</w:t>
            </w:r>
          </w:p>
        </w:tc>
      </w:tr>
      <w:tr w:rsidR="003633A4" w:rsidRPr="006C2DDB" w14:paraId="3673E10C" w14:textId="77777777" w:rsidTr="00DE7A01">
        <w:tc>
          <w:tcPr>
            <w:tcW w:w="7792" w:type="dxa"/>
          </w:tcPr>
          <w:p w14:paraId="65187B76" w14:textId="77777777" w:rsidR="003633A4" w:rsidRPr="00CD031B" w:rsidRDefault="0002583E" w:rsidP="003633A4">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3633A4" w:rsidRPr="00CD031B">
              <w:rPr>
                <w:rFonts w:ascii="Times New Roman" w:hAnsi="Times New Roman"/>
                <w:sz w:val="28"/>
                <w:szCs w:val="28"/>
              </w:rPr>
              <w:t>Общие положения</w:t>
            </w:r>
          </w:p>
        </w:tc>
        <w:tc>
          <w:tcPr>
            <w:tcW w:w="1701" w:type="dxa"/>
          </w:tcPr>
          <w:p w14:paraId="77453E4C" w14:textId="77777777" w:rsidR="003633A4" w:rsidRPr="006C2DDB" w:rsidRDefault="003633A4" w:rsidP="003633A4">
            <w:pPr>
              <w:jc w:val="center"/>
              <w:rPr>
                <w:rFonts w:ascii="Times New Roman" w:hAnsi="Times New Roman"/>
              </w:rPr>
            </w:pPr>
            <w:r>
              <w:rPr>
                <w:rFonts w:ascii="Times New Roman" w:hAnsi="Times New Roman"/>
                <w:sz w:val="28"/>
                <w:szCs w:val="28"/>
              </w:rPr>
              <w:t>9</w:t>
            </w:r>
          </w:p>
        </w:tc>
      </w:tr>
      <w:tr w:rsidR="003633A4" w:rsidRPr="006C2DDB" w14:paraId="463778B8" w14:textId="77777777" w:rsidTr="00DE7A01">
        <w:tc>
          <w:tcPr>
            <w:tcW w:w="7792" w:type="dxa"/>
          </w:tcPr>
          <w:p w14:paraId="168D5185" w14:textId="77777777" w:rsidR="003633A4" w:rsidRPr="00CD031B" w:rsidRDefault="0002583E" w:rsidP="003633A4">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3633A4" w:rsidRPr="00CD031B">
              <w:rPr>
                <w:rFonts w:ascii="Times New Roman" w:hAnsi="Times New Roman"/>
                <w:sz w:val="28"/>
                <w:szCs w:val="28"/>
              </w:rPr>
              <w:t>Содержание коррекционной работы</w:t>
            </w:r>
          </w:p>
        </w:tc>
        <w:tc>
          <w:tcPr>
            <w:tcW w:w="1701" w:type="dxa"/>
          </w:tcPr>
          <w:p w14:paraId="467D0BB8" w14:textId="77777777" w:rsidR="003633A4" w:rsidRPr="006C2DDB" w:rsidRDefault="003633A4" w:rsidP="003633A4">
            <w:pPr>
              <w:jc w:val="center"/>
              <w:rPr>
                <w:rFonts w:ascii="Times New Roman" w:hAnsi="Times New Roman"/>
              </w:rPr>
            </w:pPr>
            <w:r>
              <w:rPr>
                <w:rFonts w:ascii="Times New Roman" w:hAnsi="Times New Roman"/>
                <w:sz w:val="28"/>
                <w:szCs w:val="28"/>
              </w:rPr>
              <w:t>9</w:t>
            </w:r>
          </w:p>
        </w:tc>
      </w:tr>
      <w:tr w:rsidR="003633A4" w:rsidRPr="006C2DDB" w14:paraId="347E914D" w14:textId="77777777" w:rsidTr="00DE7A01">
        <w:tc>
          <w:tcPr>
            <w:tcW w:w="7792" w:type="dxa"/>
          </w:tcPr>
          <w:p w14:paraId="591F13BE" w14:textId="77777777" w:rsidR="003633A4" w:rsidRPr="00CD031B" w:rsidRDefault="0002583E" w:rsidP="00CF6E70">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867FF3">
              <w:rPr>
                <w:rFonts w:ascii="Times New Roman" w:hAnsi="Times New Roman"/>
                <w:sz w:val="28"/>
                <w:szCs w:val="28"/>
              </w:rPr>
              <w:t>Проект</w:t>
            </w:r>
            <w:r w:rsidR="00CF6E70">
              <w:rPr>
                <w:rFonts w:ascii="Times New Roman" w:hAnsi="Times New Roman"/>
                <w:sz w:val="28"/>
                <w:szCs w:val="28"/>
              </w:rPr>
              <w:t xml:space="preserve"> «Осенняя сказка»</w:t>
            </w:r>
          </w:p>
        </w:tc>
        <w:tc>
          <w:tcPr>
            <w:tcW w:w="1701" w:type="dxa"/>
          </w:tcPr>
          <w:p w14:paraId="18454541" w14:textId="77777777" w:rsidR="003633A4" w:rsidRPr="006C2DDB" w:rsidRDefault="0002583E" w:rsidP="003633A4">
            <w:pPr>
              <w:jc w:val="center"/>
              <w:rPr>
                <w:rFonts w:ascii="Times New Roman" w:hAnsi="Times New Roman"/>
              </w:rPr>
            </w:pPr>
            <w:r>
              <w:rPr>
                <w:rFonts w:ascii="Times New Roman" w:hAnsi="Times New Roman"/>
                <w:sz w:val="28"/>
                <w:szCs w:val="28"/>
              </w:rPr>
              <w:t>13</w:t>
            </w:r>
          </w:p>
        </w:tc>
      </w:tr>
      <w:tr w:rsidR="003633A4" w:rsidRPr="006C2DDB" w14:paraId="1CC05737" w14:textId="77777777" w:rsidTr="00DE7A01">
        <w:tc>
          <w:tcPr>
            <w:tcW w:w="7792" w:type="dxa"/>
          </w:tcPr>
          <w:p w14:paraId="769903C5" w14:textId="77777777" w:rsidR="003633A4" w:rsidRPr="00CD031B" w:rsidRDefault="0002583E" w:rsidP="003633A4">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CF6E70">
              <w:rPr>
                <w:rFonts w:ascii="Times New Roman" w:hAnsi="Times New Roman"/>
                <w:sz w:val="28"/>
                <w:szCs w:val="28"/>
              </w:rPr>
              <w:t>Проект «Я здоровье берегу, сам себе я помогу».</w:t>
            </w:r>
          </w:p>
        </w:tc>
        <w:tc>
          <w:tcPr>
            <w:tcW w:w="1701" w:type="dxa"/>
          </w:tcPr>
          <w:p w14:paraId="6732A3BC" w14:textId="77777777" w:rsidR="003633A4" w:rsidRPr="006C2DDB" w:rsidRDefault="0002583E" w:rsidP="003633A4">
            <w:pPr>
              <w:jc w:val="center"/>
              <w:rPr>
                <w:rFonts w:ascii="Times New Roman" w:hAnsi="Times New Roman"/>
              </w:rPr>
            </w:pPr>
            <w:r>
              <w:rPr>
                <w:rFonts w:ascii="Times New Roman" w:hAnsi="Times New Roman"/>
                <w:sz w:val="28"/>
                <w:szCs w:val="28"/>
              </w:rPr>
              <w:t>14</w:t>
            </w:r>
          </w:p>
        </w:tc>
      </w:tr>
      <w:tr w:rsidR="003633A4" w:rsidRPr="006C2DDB" w14:paraId="1947CBD9" w14:textId="77777777" w:rsidTr="00DE7A01">
        <w:tc>
          <w:tcPr>
            <w:tcW w:w="7792" w:type="dxa"/>
          </w:tcPr>
          <w:p w14:paraId="19DE8C62" w14:textId="77777777" w:rsidR="003633A4" w:rsidRPr="00CD031B" w:rsidRDefault="0002583E" w:rsidP="003633A4">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CF6E70">
              <w:rPr>
                <w:rFonts w:ascii="Times New Roman" w:hAnsi="Times New Roman"/>
                <w:sz w:val="28"/>
                <w:szCs w:val="28"/>
              </w:rPr>
              <w:t>Проект «Пришла весна, ребятишкам не до сна»</w:t>
            </w:r>
          </w:p>
        </w:tc>
        <w:tc>
          <w:tcPr>
            <w:tcW w:w="1701" w:type="dxa"/>
          </w:tcPr>
          <w:p w14:paraId="09BC564F" w14:textId="77777777" w:rsidR="003633A4" w:rsidRPr="006C2DDB" w:rsidRDefault="0002583E" w:rsidP="003633A4">
            <w:pPr>
              <w:jc w:val="center"/>
              <w:rPr>
                <w:rFonts w:ascii="Times New Roman" w:hAnsi="Times New Roman"/>
              </w:rPr>
            </w:pPr>
            <w:r>
              <w:rPr>
                <w:rFonts w:ascii="Times New Roman" w:hAnsi="Times New Roman"/>
                <w:sz w:val="28"/>
                <w:szCs w:val="28"/>
              </w:rPr>
              <w:t>15</w:t>
            </w:r>
          </w:p>
        </w:tc>
      </w:tr>
      <w:tr w:rsidR="003633A4" w:rsidRPr="006C2DDB" w14:paraId="23A9A691" w14:textId="77777777" w:rsidTr="00DE7A01">
        <w:tc>
          <w:tcPr>
            <w:tcW w:w="7792" w:type="dxa"/>
          </w:tcPr>
          <w:p w14:paraId="726411AE" w14:textId="77777777" w:rsidR="003633A4" w:rsidRPr="00CD031B" w:rsidRDefault="0002583E" w:rsidP="003633A4">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CF6E70">
              <w:rPr>
                <w:rFonts w:ascii="Times New Roman" w:hAnsi="Times New Roman"/>
                <w:sz w:val="28"/>
                <w:szCs w:val="28"/>
              </w:rPr>
              <w:t>Проект «Царства матушки природы»</w:t>
            </w:r>
          </w:p>
        </w:tc>
        <w:tc>
          <w:tcPr>
            <w:tcW w:w="1701" w:type="dxa"/>
          </w:tcPr>
          <w:p w14:paraId="040735DA" w14:textId="77777777" w:rsidR="003633A4" w:rsidRPr="006C2DDB" w:rsidRDefault="0002583E" w:rsidP="003633A4">
            <w:pPr>
              <w:jc w:val="center"/>
              <w:rPr>
                <w:rFonts w:ascii="Times New Roman" w:hAnsi="Times New Roman"/>
              </w:rPr>
            </w:pPr>
            <w:r>
              <w:rPr>
                <w:rFonts w:ascii="Times New Roman" w:hAnsi="Times New Roman"/>
                <w:sz w:val="28"/>
                <w:szCs w:val="28"/>
              </w:rPr>
              <w:t>16</w:t>
            </w:r>
          </w:p>
        </w:tc>
      </w:tr>
      <w:tr w:rsidR="003633A4" w:rsidRPr="006C2DDB" w14:paraId="676C8C9D" w14:textId="77777777" w:rsidTr="00DE7A01">
        <w:tc>
          <w:tcPr>
            <w:tcW w:w="7792" w:type="dxa"/>
          </w:tcPr>
          <w:p w14:paraId="3E67CF42" w14:textId="77777777" w:rsidR="003633A4" w:rsidRPr="00CD031B" w:rsidRDefault="0002583E" w:rsidP="003633A4">
            <w:pPr>
              <w:pStyle w:val="a3"/>
              <w:numPr>
                <w:ilvl w:val="1"/>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 xml:space="preserve"> </w:t>
            </w:r>
            <w:r w:rsidR="003633A4" w:rsidRPr="00CD031B">
              <w:rPr>
                <w:rFonts w:ascii="Times New Roman" w:hAnsi="Times New Roman"/>
                <w:sz w:val="28"/>
                <w:szCs w:val="28"/>
              </w:rPr>
              <w:t>Оценка результатов работы</w:t>
            </w:r>
          </w:p>
        </w:tc>
        <w:tc>
          <w:tcPr>
            <w:tcW w:w="1701" w:type="dxa"/>
          </w:tcPr>
          <w:p w14:paraId="2F86F4DD" w14:textId="77777777" w:rsidR="003633A4" w:rsidRPr="00833C7A" w:rsidRDefault="0002583E" w:rsidP="003633A4">
            <w:pPr>
              <w:jc w:val="center"/>
              <w:rPr>
                <w:rFonts w:ascii="Times New Roman" w:hAnsi="Times New Roman"/>
                <w:lang w:val="en-US"/>
              </w:rPr>
            </w:pPr>
            <w:r>
              <w:rPr>
                <w:rFonts w:ascii="Times New Roman" w:hAnsi="Times New Roman"/>
                <w:sz w:val="28"/>
                <w:szCs w:val="28"/>
              </w:rPr>
              <w:t>17</w:t>
            </w:r>
          </w:p>
        </w:tc>
      </w:tr>
      <w:tr w:rsidR="003633A4" w:rsidRPr="006C2DDB" w14:paraId="38F06E41" w14:textId="77777777" w:rsidTr="00DE7A01">
        <w:tc>
          <w:tcPr>
            <w:tcW w:w="7792" w:type="dxa"/>
          </w:tcPr>
          <w:p w14:paraId="4A5B4411" w14:textId="77777777" w:rsidR="003633A4" w:rsidRPr="00CD031B" w:rsidRDefault="0002583E" w:rsidP="003633A4">
            <w:pPr>
              <w:pStyle w:val="a3"/>
              <w:numPr>
                <w:ilvl w:val="0"/>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Заключение</w:t>
            </w:r>
          </w:p>
        </w:tc>
        <w:tc>
          <w:tcPr>
            <w:tcW w:w="1701" w:type="dxa"/>
          </w:tcPr>
          <w:p w14:paraId="2A4F22A2" w14:textId="77777777" w:rsidR="003633A4" w:rsidRPr="006C2DDB" w:rsidRDefault="0002583E" w:rsidP="003633A4">
            <w:pPr>
              <w:jc w:val="center"/>
              <w:rPr>
                <w:rFonts w:ascii="Times New Roman" w:hAnsi="Times New Roman"/>
              </w:rPr>
            </w:pPr>
            <w:r>
              <w:rPr>
                <w:rFonts w:ascii="Times New Roman" w:hAnsi="Times New Roman"/>
                <w:sz w:val="28"/>
                <w:szCs w:val="28"/>
              </w:rPr>
              <w:t>21</w:t>
            </w:r>
          </w:p>
        </w:tc>
      </w:tr>
      <w:tr w:rsidR="003633A4" w:rsidRPr="006C2DDB" w14:paraId="1B20E77A" w14:textId="77777777" w:rsidTr="00DE7A01">
        <w:tc>
          <w:tcPr>
            <w:tcW w:w="7792" w:type="dxa"/>
          </w:tcPr>
          <w:p w14:paraId="7AC27F70" w14:textId="77777777" w:rsidR="003633A4" w:rsidRPr="00CD031B" w:rsidRDefault="0002583E" w:rsidP="003633A4">
            <w:pPr>
              <w:pStyle w:val="a3"/>
              <w:numPr>
                <w:ilvl w:val="0"/>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Литература</w:t>
            </w:r>
          </w:p>
        </w:tc>
        <w:tc>
          <w:tcPr>
            <w:tcW w:w="1701" w:type="dxa"/>
          </w:tcPr>
          <w:p w14:paraId="129FE500" w14:textId="77777777" w:rsidR="003633A4" w:rsidRPr="006C2DDB" w:rsidRDefault="0002583E" w:rsidP="003633A4">
            <w:pPr>
              <w:jc w:val="center"/>
              <w:rPr>
                <w:rFonts w:ascii="Times New Roman" w:hAnsi="Times New Roman"/>
              </w:rPr>
            </w:pPr>
            <w:r>
              <w:rPr>
                <w:rFonts w:ascii="Times New Roman" w:hAnsi="Times New Roman"/>
                <w:sz w:val="28"/>
                <w:szCs w:val="28"/>
              </w:rPr>
              <w:t>24</w:t>
            </w:r>
          </w:p>
        </w:tc>
      </w:tr>
      <w:tr w:rsidR="003633A4" w:rsidRPr="006C2DDB" w14:paraId="1CCB8A19" w14:textId="77777777" w:rsidTr="00DE7A01">
        <w:tc>
          <w:tcPr>
            <w:tcW w:w="7792" w:type="dxa"/>
          </w:tcPr>
          <w:p w14:paraId="585CE8D1" w14:textId="77777777" w:rsidR="003633A4" w:rsidRPr="00CD031B" w:rsidRDefault="0002583E" w:rsidP="003633A4">
            <w:pPr>
              <w:pStyle w:val="a3"/>
              <w:numPr>
                <w:ilvl w:val="0"/>
                <w:numId w:val="1"/>
              </w:numPr>
              <w:tabs>
                <w:tab w:val="left" w:pos="426"/>
                <w:tab w:val="left" w:pos="709"/>
                <w:tab w:val="left" w:pos="1276"/>
              </w:tabs>
              <w:ind w:left="0" w:firstLine="0"/>
              <w:rPr>
                <w:rFonts w:ascii="Times New Roman" w:hAnsi="Times New Roman"/>
                <w:sz w:val="28"/>
                <w:szCs w:val="28"/>
              </w:rPr>
            </w:pPr>
            <w:r>
              <w:rPr>
                <w:rFonts w:ascii="Times New Roman" w:hAnsi="Times New Roman"/>
                <w:sz w:val="28"/>
                <w:szCs w:val="28"/>
              </w:rPr>
              <w:t>Приложения</w:t>
            </w:r>
          </w:p>
        </w:tc>
        <w:tc>
          <w:tcPr>
            <w:tcW w:w="1701" w:type="dxa"/>
          </w:tcPr>
          <w:p w14:paraId="7F5C8E49" w14:textId="77777777" w:rsidR="003633A4" w:rsidRPr="00202684" w:rsidRDefault="00202684" w:rsidP="003633A4">
            <w:pPr>
              <w:jc w:val="center"/>
              <w:rPr>
                <w:rFonts w:ascii="Times New Roman" w:hAnsi="Times New Roman"/>
                <w:sz w:val="28"/>
                <w:szCs w:val="28"/>
              </w:rPr>
            </w:pPr>
            <w:r w:rsidRPr="00202684">
              <w:rPr>
                <w:rFonts w:ascii="Times New Roman" w:hAnsi="Times New Roman"/>
                <w:sz w:val="28"/>
                <w:szCs w:val="28"/>
              </w:rPr>
              <w:t>25</w:t>
            </w:r>
          </w:p>
        </w:tc>
      </w:tr>
      <w:tr w:rsidR="0002583E" w:rsidRPr="006C2DDB" w14:paraId="324C7E57" w14:textId="77777777" w:rsidTr="00DE7A01">
        <w:tc>
          <w:tcPr>
            <w:tcW w:w="7792" w:type="dxa"/>
          </w:tcPr>
          <w:p w14:paraId="477D930F" w14:textId="77777777" w:rsidR="0002583E" w:rsidRDefault="0002583E" w:rsidP="0002583E">
            <w:pPr>
              <w:pStyle w:val="a3"/>
              <w:tabs>
                <w:tab w:val="left" w:pos="426"/>
                <w:tab w:val="left" w:pos="709"/>
                <w:tab w:val="left" w:pos="1276"/>
              </w:tabs>
              <w:ind w:left="0"/>
              <w:rPr>
                <w:rFonts w:ascii="Times New Roman" w:hAnsi="Times New Roman"/>
                <w:sz w:val="28"/>
                <w:szCs w:val="28"/>
              </w:rPr>
            </w:pPr>
            <w:r>
              <w:rPr>
                <w:rFonts w:ascii="Times New Roman" w:hAnsi="Times New Roman"/>
                <w:sz w:val="28"/>
                <w:szCs w:val="28"/>
              </w:rPr>
              <w:t>5.1. Проект «Осенняя сказка»</w:t>
            </w:r>
          </w:p>
        </w:tc>
        <w:tc>
          <w:tcPr>
            <w:tcW w:w="1701" w:type="dxa"/>
          </w:tcPr>
          <w:p w14:paraId="377F8635" w14:textId="77777777" w:rsidR="0002583E" w:rsidRPr="006C2DDB" w:rsidRDefault="0002583E" w:rsidP="003633A4">
            <w:pPr>
              <w:jc w:val="center"/>
              <w:rPr>
                <w:rFonts w:ascii="Times New Roman" w:hAnsi="Times New Roman"/>
              </w:rPr>
            </w:pPr>
          </w:p>
        </w:tc>
      </w:tr>
      <w:tr w:rsidR="0002583E" w:rsidRPr="006C2DDB" w14:paraId="65EC4743" w14:textId="77777777" w:rsidTr="00DE7A01">
        <w:tc>
          <w:tcPr>
            <w:tcW w:w="7792" w:type="dxa"/>
          </w:tcPr>
          <w:p w14:paraId="3B979657" w14:textId="77777777" w:rsidR="0002583E" w:rsidRDefault="0002583E" w:rsidP="0002583E">
            <w:pPr>
              <w:pStyle w:val="a3"/>
              <w:tabs>
                <w:tab w:val="left" w:pos="426"/>
                <w:tab w:val="left" w:pos="709"/>
                <w:tab w:val="left" w:pos="1276"/>
              </w:tabs>
              <w:ind w:left="0"/>
              <w:rPr>
                <w:rFonts w:ascii="Times New Roman" w:hAnsi="Times New Roman"/>
                <w:sz w:val="28"/>
                <w:szCs w:val="28"/>
              </w:rPr>
            </w:pPr>
            <w:r>
              <w:rPr>
                <w:rFonts w:ascii="Times New Roman" w:hAnsi="Times New Roman"/>
                <w:sz w:val="28"/>
                <w:szCs w:val="28"/>
              </w:rPr>
              <w:t>5.2. Проект «Я здоровье берегу, сам себе я помогу».</w:t>
            </w:r>
          </w:p>
        </w:tc>
        <w:tc>
          <w:tcPr>
            <w:tcW w:w="1701" w:type="dxa"/>
          </w:tcPr>
          <w:p w14:paraId="416F4D10" w14:textId="77777777" w:rsidR="0002583E" w:rsidRPr="006C2DDB" w:rsidRDefault="0002583E" w:rsidP="003633A4">
            <w:pPr>
              <w:jc w:val="center"/>
              <w:rPr>
                <w:rFonts w:ascii="Times New Roman" w:hAnsi="Times New Roman"/>
              </w:rPr>
            </w:pPr>
          </w:p>
        </w:tc>
      </w:tr>
      <w:tr w:rsidR="0002583E" w:rsidRPr="006C2DDB" w14:paraId="68D2E666" w14:textId="77777777" w:rsidTr="00DE7A01">
        <w:tc>
          <w:tcPr>
            <w:tcW w:w="7792" w:type="dxa"/>
          </w:tcPr>
          <w:p w14:paraId="3476B71F" w14:textId="77777777" w:rsidR="0002583E" w:rsidRDefault="0002583E" w:rsidP="0002583E">
            <w:pPr>
              <w:pStyle w:val="a3"/>
              <w:tabs>
                <w:tab w:val="left" w:pos="426"/>
                <w:tab w:val="left" w:pos="709"/>
                <w:tab w:val="left" w:pos="1276"/>
              </w:tabs>
              <w:ind w:left="0"/>
              <w:rPr>
                <w:rFonts w:ascii="Times New Roman" w:hAnsi="Times New Roman"/>
                <w:sz w:val="28"/>
                <w:szCs w:val="28"/>
              </w:rPr>
            </w:pPr>
            <w:r>
              <w:rPr>
                <w:rFonts w:ascii="Times New Roman" w:hAnsi="Times New Roman"/>
                <w:sz w:val="28"/>
                <w:szCs w:val="28"/>
              </w:rPr>
              <w:t>5.3 Проект «Пришла весна, ребятишкам не до сна»</w:t>
            </w:r>
          </w:p>
        </w:tc>
        <w:tc>
          <w:tcPr>
            <w:tcW w:w="1701" w:type="dxa"/>
          </w:tcPr>
          <w:p w14:paraId="495BFBAD" w14:textId="77777777" w:rsidR="0002583E" w:rsidRPr="006C2DDB" w:rsidRDefault="0002583E" w:rsidP="003633A4">
            <w:pPr>
              <w:jc w:val="center"/>
              <w:rPr>
                <w:rFonts w:ascii="Times New Roman" w:hAnsi="Times New Roman"/>
              </w:rPr>
            </w:pPr>
          </w:p>
        </w:tc>
      </w:tr>
      <w:tr w:rsidR="0002583E" w:rsidRPr="006C2DDB" w14:paraId="517D9EBF" w14:textId="77777777" w:rsidTr="00DE7A01">
        <w:tc>
          <w:tcPr>
            <w:tcW w:w="7792" w:type="dxa"/>
          </w:tcPr>
          <w:p w14:paraId="7DDDCCFD" w14:textId="77777777" w:rsidR="0002583E" w:rsidRDefault="0002583E" w:rsidP="0002583E">
            <w:pPr>
              <w:pStyle w:val="a3"/>
              <w:tabs>
                <w:tab w:val="left" w:pos="426"/>
                <w:tab w:val="left" w:pos="709"/>
                <w:tab w:val="left" w:pos="1276"/>
              </w:tabs>
              <w:ind w:left="0"/>
              <w:rPr>
                <w:rFonts w:ascii="Times New Roman" w:hAnsi="Times New Roman"/>
                <w:sz w:val="28"/>
                <w:szCs w:val="28"/>
              </w:rPr>
            </w:pPr>
            <w:r>
              <w:rPr>
                <w:rFonts w:ascii="Times New Roman" w:hAnsi="Times New Roman"/>
                <w:sz w:val="28"/>
                <w:szCs w:val="28"/>
              </w:rPr>
              <w:t>5.4 Проект «Царства матушки природы»</w:t>
            </w:r>
          </w:p>
        </w:tc>
        <w:tc>
          <w:tcPr>
            <w:tcW w:w="1701" w:type="dxa"/>
          </w:tcPr>
          <w:p w14:paraId="410E025E" w14:textId="77777777" w:rsidR="0002583E" w:rsidRPr="006C2DDB" w:rsidRDefault="0002583E" w:rsidP="003633A4">
            <w:pPr>
              <w:jc w:val="center"/>
              <w:rPr>
                <w:rFonts w:ascii="Times New Roman" w:hAnsi="Times New Roman"/>
              </w:rPr>
            </w:pPr>
          </w:p>
        </w:tc>
      </w:tr>
      <w:tr w:rsidR="0002583E" w:rsidRPr="006C2DDB" w14:paraId="233F3721" w14:textId="77777777" w:rsidTr="00DE7A01">
        <w:tc>
          <w:tcPr>
            <w:tcW w:w="7792" w:type="dxa"/>
          </w:tcPr>
          <w:p w14:paraId="5B3FF3FB" w14:textId="77777777" w:rsidR="0002583E" w:rsidRDefault="0002583E" w:rsidP="0002583E">
            <w:pPr>
              <w:pStyle w:val="a3"/>
              <w:tabs>
                <w:tab w:val="left" w:pos="426"/>
                <w:tab w:val="left" w:pos="709"/>
                <w:tab w:val="left" w:pos="1276"/>
              </w:tabs>
              <w:ind w:left="0"/>
              <w:rPr>
                <w:rFonts w:ascii="Times New Roman" w:hAnsi="Times New Roman"/>
                <w:sz w:val="28"/>
                <w:szCs w:val="28"/>
              </w:rPr>
            </w:pPr>
            <w:r>
              <w:rPr>
                <w:rFonts w:ascii="Times New Roman" w:hAnsi="Times New Roman"/>
                <w:sz w:val="28"/>
                <w:szCs w:val="28"/>
              </w:rPr>
              <w:t>5.5. Фотоотчёт</w:t>
            </w:r>
          </w:p>
        </w:tc>
        <w:tc>
          <w:tcPr>
            <w:tcW w:w="1701" w:type="dxa"/>
          </w:tcPr>
          <w:p w14:paraId="3F7FC1EB" w14:textId="77777777" w:rsidR="0002583E" w:rsidRPr="006C2DDB" w:rsidRDefault="0002583E" w:rsidP="003633A4">
            <w:pPr>
              <w:jc w:val="center"/>
              <w:rPr>
                <w:rFonts w:ascii="Times New Roman" w:hAnsi="Times New Roman"/>
              </w:rPr>
            </w:pPr>
          </w:p>
        </w:tc>
      </w:tr>
    </w:tbl>
    <w:p w14:paraId="4B32AFE6" w14:textId="77777777" w:rsidR="003633A4" w:rsidRPr="006C2DDB" w:rsidRDefault="003633A4" w:rsidP="003633A4">
      <w:pPr>
        <w:spacing w:after="0" w:line="240" w:lineRule="auto"/>
        <w:jc w:val="center"/>
        <w:rPr>
          <w:rFonts w:ascii="Times New Roman" w:hAnsi="Times New Roman" w:cs="Times New Roman"/>
          <w:sz w:val="28"/>
          <w:szCs w:val="28"/>
        </w:rPr>
      </w:pPr>
    </w:p>
    <w:p w14:paraId="7292EC42" w14:textId="77777777" w:rsidR="003633A4" w:rsidRPr="006C2DDB" w:rsidRDefault="003633A4" w:rsidP="003633A4">
      <w:pPr>
        <w:spacing w:after="0" w:line="240" w:lineRule="auto"/>
        <w:jc w:val="center"/>
        <w:rPr>
          <w:rFonts w:ascii="Times New Roman" w:hAnsi="Times New Roman" w:cs="Times New Roman"/>
          <w:sz w:val="28"/>
          <w:szCs w:val="28"/>
        </w:rPr>
      </w:pPr>
    </w:p>
    <w:p w14:paraId="097E9ACA" w14:textId="77777777" w:rsidR="003633A4" w:rsidRDefault="003633A4" w:rsidP="003633A4">
      <w:pPr>
        <w:spacing w:after="0" w:line="276" w:lineRule="auto"/>
        <w:jc w:val="both"/>
        <w:rPr>
          <w:rFonts w:ascii="Times New Roman" w:hAnsi="Times New Roman" w:cs="Times New Roman"/>
          <w:sz w:val="28"/>
          <w:szCs w:val="28"/>
        </w:rPr>
      </w:pPr>
    </w:p>
    <w:p w14:paraId="5904DFC5" w14:textId="77777777" w:rsidR="00A5534E" w:rsidRDefault="00A5534E" w:rsidP="003633A4">
      <w:pPr>
        <w:spacing w:after="0" w:line="276" w:lineRule="auto"/>
        <w:jc w:val="both"/>
        <w:rPr>
          <w:rFonts w:ascii="Times New Roman" w:hAnsi="Times New Roman" w:cs="Times New Roman"/>
          <w:sz w:val="28"/>
          <w:szCs w:val="28"/>
        </w:rPr>
      </w:pPr>
    </w:p>
    <w:p w14:paraId="2B095EBC" w14:textId="77777777" w:rsidR="00A5534E" w:rsidRDefault="00A5534E" w:rsidP="003633A4">
      <w:pPr>
        <w:spacing w:after="0" w:line="276" w:lineRule="auto"/>
        <w:jc w:val="both"/>
        <w:rPr>
          <w:rFonts w:ascii="Times New Roman" w:hAnsi="Times New Roman" w:cs="Times New Roman"/>
          <w:sz w:val="28"/>
          <w:szCs w:val="28"/>
        </w:rPr>
      </w:pPr>
    </w:p>
    <w:p w14:paraId="218427CB" w14:textId="77777777" w:rsidR="00A5534E" w:rsidRDefault="00A5534E" w:rsidP="000C078E">
      <w:pPr>
        <w:spacing w:after="0" w:line="276" w:lineRule="auto"/>
        <w:jc w:val="both"/>
        <w:rPr>
          <w:rFonts w:ascii="Times New Roman" w:hAnsi="Times New Roman" w:cs="Times New Roman"/>
          <w:sz w:val="28"/>
          <w:szCs w:val="28"/>
        </w:rPr>
      </w:pPr>
    </w:p>
    <w:p w14:paraId="65F753E3" w14:textId="77777777" w:rsidR="003633A4" w:rsidRDefault="003633A4" w:rsidP="000C078E">
      <w:pPr>
        <w:spacing w:after="0" w:line="276" w:lineRule="auto"/>
        <w:jc w:val="both"/>
        <w:rPr>
          <w:rFonts w:ascii="Times New Roman" w:hAnsi="Times New Roman" w:cs="Times New Roman"/>
          <w:sz w:val="28"/>
          <w:szCs w:val="28"/>
        </w:rPr>
      </w:pPr>
    </w:p>
    <w:p w14:paraId="5C5A0DB2" w14:textId="77777777" w:rsidR="003633A4" w:rsidRDefault="003633A4" w:rsidP="000C078E">
      <w:pPr>
        <w:spacing w:after="0" w:line="276" w:lineRule="auto"/>
        <w:jc w:val="both"/>
        <w:rPr>
          <w:rFonts w:ascii="Times New Roman" w:hAnsi="Times New Roman" w:cs="Times New Roman"/>
          <w:sz w:val="28"/>
          <w:szCs w:val="28"/>
        </w:rPr>
      </w:pPr>
    </w:p>
    <w:p w14:paraId="05CC4487" w14:textId="77777777" w:rsidR="003633A4" w:rsidRDefault="003633A4" w:rsidP="000C078E">
      <w:pPr>
        <w:spacing w:after="0" w:line="276" w:lineRule="auto"/>
        <w:jc w:val="both"/>
        <w:rPr>
          <w:rFonts w:ascii="Times New Roman" w:hAnsi="Times New Roman" w:cs="Times New Roman"/>
          <w:sz w:val="28"/>
          <w:szCs w:val="28"/>
        </w:rPr>
      </w:pPr>
    </w:p>
    <w:p w14:paraId="086DA0E0" w14:textId="77777777" w:rsidR="003633A4" w:rsidRDefault="003633A4" w:rsidP="000C078E">
      <w:pPr>
        <w:spacing w:after="0" w:line="276" w:lineRule="auto"/>
        <w:jc w:val="both"/>
        <w:rPr>
          <w:rFonts w:ascii="Times New Roman" w:hAnsi="Times New Roman" w:cs="Times New Roman"/>
          <w:sz w:val="28"/>
          <w:szCs w:val="28"/>
        </w:rPr>
      </w:pPr>
    </w:p>
    <w:p w14:paraId="70C15CD5" w14:textId="77777777" w:rsidR="003633A4" w:rsidRPr="005C64F1" w:rsidRDefault="003633A4" w:rsidP="000C078E">
      <w:pPr>
        <w:spacing w:after="0" w:line="276" w:lineRule="auto"/>
        <w:jc w:val="both"/>
        <w:rPr>
          <w:rFonts w:ascii="Times New Roman" w:hAnsi="Times New Roman" w:cs="Times New Roman"/>
          <w:sz w:val="28"/>
          <w:szCs w:val="28"/>
        </w:rPr>
      </w:pPr>
    </w:p>
    <w:p w14:paraId="45133EB4" w14:textId="77777777" w:rsidR="003742E2" w:rsidRDefault="003742E2" w:rsidP="00A34E85">
      <w:pPr>
        <w:spacing w:after="0" w:line="360" w:lineRule="auto"/>
        <w:jc w:val="both"/>
        <w:rPr>
          <w:rFonts w:ascii="Times New Roman" w:hAnsi="Times New Roman" w:cs="Times New Roman"/>
          <w:sz w:val="28"/>
          <w:szCs w:val="28"/>
        </w:rPr>
      </w:pPr>
    </w:p>
    <w:p w14:paraId="0E596BD1" w14:textId="77777777" w:rsidR="00CF6E70" w:rsidRDefault="00CF6E70" w:rsidP="00A34E85">
      <w:pPr>
        <w:spacing w:after="0" w:line="360" w:lineRule="auto"/>
        <w:jc w:val="both"/>
        <w:rPr>
          <w:rFonts w:ascii="Times New Roman" w:hAnsi="Times New Roman" w:cs="Times New Roman"/>
          <w:sz w:val="28"/>
          <w:szCs w:val="28"/>
        </w:rPr>
      </w:pPr>
    </w:p>
    <w:p w14:paraId="1789DE09" w14:textId="77777777" w:rsidR="00CF6E70" w:rsidRDefault="00CF6E70" w:rsidP="00A34E85">
      <w:pPr>
        <w:spacing w:after="0" w:line="360" w:lineRule="auto"/>
        <w:jc w:val="both"/>
        <w:rPr>
          <w:rFonts w:ascii="Times New Roman" w:hAnsi="Times New Roman" w:cs="Times New Roman"/>
          <w:sz w:val="28"/>
          <w:szCs w:val="28"/>
        </w:rPr>
      </w:pPr>
    </w:p>
    <w:p w14:paraId="1F17C016" w14:textId="77777777" w:rsidR="00CF6E70" w:rsidRDefault="00CF6E70" w:rsidP="00A34E85">
      <w:pPr>
        <w:spacing w:after="0" w:line="360" w:lineRule="auto"/>
        <w:jc w:val="both"/>
        <w:rPr>
          <w:rFonts w:ascii="Times New Roman" w:hAnsi="Times New Roman" w:cs="Times New Roman"/>
          <w:sz w:val="28"/>
          <w:szCs w:val="28"/>
        </w:rPr>
      </w:pPr>
    </w:p>
    <w:p w14:paraId="6D30C409" w14:textId="77777777" w:rsidR="00B154D5" w:rsidRPr="005C64F1" w:rsidRDefault="00B154D5" w:rsidP="00A34E85">
      <w:pPr>
        <w:pStyle w:val="a3"/>
        <w:numPr>
          <w:ilvl w:val="0"/>
          <w:numId w:val="2"/>
        </w:numPr>
        <w:tabs>
          <w:tab w:val="left" w:pos="426"/>
        </w:tabs>
        <w:spacing w:after="0" w:line="360" w:lineRule="auto"/>
        <w:ind w:left="0" w:firstLine="0"/>
        <w:jc w:val="center"/>
        <w:rPr>
          <w:rFonts w:ascii="Times New Roman" w:hAnsi="Times New Roman" w:cs="Times New Roman"/>
          <w:b/>
          <w:sz w:val="28"/>
          <w:szCs w:val="28"/>
        </w:rPr>
      </w:pPr>
      <w:r w:rsidRPr="005C64F1">
        <w:rPr>
          <w:rFonts w:ascii="Times New Roman" w:hAnsi="Times New Roman" w:cs="Times New Roman"/>
          <w:b/>
          <w:sz w:val="28"/>
          <w:szCs w:val="28"/>
        </w:rPr>
        <w:lastRenderedPageBreak/>
        <w:t>Целевой раздел</w:t>
      </w:r>
    </w:p>
    <w:p w14:paraId="02DD8861" w14:textId="77777777" w:rsidR="00B154D5" w:rsidRPr="005C64F1" w:rsidRDefault="00B154D5" w:rsidP="00A34E85">
      <w:pPr>
        <w:pStyle w:val="a3"/>
        <w:numPr>
          <w:ilvl w:val="1"/>
          <w:numId w:val="3"/>
        </w:numPr>
        <w:spacing w:after="0" w:line="360" w:lineRule="auto"/>
        <w:jc w:val="both"/>
        <w:rPr>
          <w:rFonts w:ascii="Times New Roman" w:hAnsi="Times New Roman" w:cs="Times New Roman"/>
          <w:b/>
          <w:sz w:val="28"/>
          <w:szCs w:val="28"/>
        </w:rPr>
      </w:pPr>
      <w:r w:rsidRPr="005C64F1">
        <w:rPr>
          <w:rFonts w:ascii="Times New Roman" w:hAnsi="Times New Roman" w:cs="Times New Roman"/>
          <w:b/>
          <w:sz w:val="28"/>
          <w:szCs w:val="28"/>
        </w:rPr>
        <w:t>Пояснительная записка</w:t>
      </w:r>
    </w:p>
    <w:p w14:paraId="07C5B580" w14:textId="77777777" w:rsidR="00B154D5" w:rsidRPr="005C64F1" w:rsidRDefault="00B154D5" w:rsidP="00A34E85">
      <w:pPr>
        <w:pStyle w:val="a3"/>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t>Методическая разработка «Формирование основ базовой культуры здорового образа жизни у детей с тяжёлыми нарушениями речи через создание целостной системы организации традиционных недель здоровья» (далее - Разработка) определяет содержание и организацию коррекционно-развивающей деятельности на уровне муниципального дошкольного образовательного учреждения «Детский сад Улыбка» (далее - Учреждение) и помогает обеспечивать развитие воспитанников с тяжёлыми нарушениями речи с учетом особенностей их психофизического развития и индивидуальных возможностей, а так же социальную адаптацию.</w:t>
      </w:r>
    </w:p>
    <w:p w14:paraId="46D0B530" w14:textId="77777777" w:rsidR="00B154D5" w:rsidRPr="005C64F1" w:rsidRDefault="00B154D5" w:rsidP="00A34E85">
      <w:pPr>
        <w:pStyle w:val="a3"/>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t>Разработка составлена с учетом:</w:t>
      </w:r>
    </w:p>
    <w:p w14:paraId="4FC3BA0F" w14:textId="77777777" w:rsidR="000424F3" w:rsidRPr="005C64F1" w:rsidRDefault="000424F3" w:rsidP="00A34E85">
      <w:pPr>
        <w:pStyle w:val="a3"/>
        <w:numPr>
          <w:ilvl w:val="0"/>
          <w:numId w:val="4"/>
        </w:numPr>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t>Федерального Государственного Образовательного Стандарта дошкольного образования, утвержденного приказом Министерства образования и науки РФ от 17 октября 2013 года № 1155;</w:t>
      </w:r>
    </w:p>
    <w:p w14:paraId="22C5B4E2" w14:textId="77777777" w:rsidR="007708CA" w:rsidRPr="005C64F1" w:rsidRDefault="00892AD0" w:rsidP="00A34E85">
      <w:pPr>
        <w:pStyle w:val="a3"/>
        <w:numPr>
          <w:ilvl w:val="0"/>
          <w:numId w:val="4"/>
        </w:numPr>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t>«Санитарно-эпидемиологических требований к организациям воспитания и обучения, отдыха и оздоровления детей и молодёжи». Санитарные правила СП 2.4.3648-20, утвержденные постановлением Главного государственного санитарного врача Российской Федерации от 28.09</w:t>
      </w:r>
      <w:r w:rsidR="00FC774D" w:rsidRPr="005C64F1">
        <w:rPr>
          <w:rFonts w:ascii="Times New Roman" w:hAnsi="Times New Roman" w:cs="Times New Roman"/>
          <w:sz w:val="28"/>
          <w:szCs w:val="28"/>
        </w:rPr>
        <w:t>.2020 г. №28, дата начала действия 01.01.2021</w:t>
      </w:r>
    </w:p>
    <w:p w14:paraId="15B8F701" w14:textId="77777777" w:rsidR="007708CA" w:rsidRPr="005C64F1" w:rsidRDefault="00892AD0" w:rsidP="00A34E85">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t xml:space="preserve"> </w:t>
      </w:r>
      <w:r w:rsidR="007708CA" w:rsidRPr="005C64F1">
        <w:rPr>
          <w:rFonts w:ascii="Times New Roman" w:hAnsi="Times New Roman" w:cs="Times New Roman"/>
          <w:sz w:val="28"/>
          <w:szCs w:val="28"/>
        </w:rPr>
        <w:t xml:space="preserve">Приказа Министерства просвещения Российской Федерации от   </w:t>
      </w:r>
      <w:r w:rsidR="00CA3341" w:rsidRPr="005C64F1">
        <w:rPr>
          <w:rFonts w:ascii="Times New Roman" w:hAnsi="Times New Roman" w:cs="Times New Roman"/>
          <w:sz w:val="28"/>
          <w:szCs w:val="28"/>
        </w:rPr>
        <w:t>28.08</w:t>
      </w:r>
      <w:r w:rsidR="007708CA" w:rsidRPr="005C64F1">
        <w:rPr>
          <w:rFonts w:ascii="Times New Roman" w:hAnsi="Times New Roman" w:cs="Times New Roman"/>
          <w:sz w:val="28"/>
          <w:szCs w:val="28"/>
        </w:rPr>
        <w:t>.2020 №</w:t>
      </w:r>
      <w:r w:rsidR="00CA3341" w:rsidRPr="005C64F1">
        <w:rPr>
          <w:rFonts w:ascii="Times New Roman" w:hAnsi="Times New Roman" w:cs="Times New Roman"/>
          <w:sz w:val="28"/>
          <w:szCs w:val="28"/>
        </w:rPr>
        <w:t>442</w:t>
      </w:r>
      <w:r w:rsidR="007708CA" w:rsidRPr="005C64F1">
        <w:rPr>
          <w:rFonts w:ascii="Times New Roman" w:hAnsi="Times New Roman" w:cs="Times New Roman"/>
          <w:sz w:val="28"/>
          <w:szCs w:val="28"/>
        </w:rPr>
        <w:t xml:space="preserve"> </w:t>
      </w:r>
      <w:r w:rsidR="00CA3341" w:rsidRPr="005C64F1">
        <w:rPr>
          <w:rFonts w:ascii="Times New Roman" w:hAnsi="Times New Roman" w:cs="Times New Roman"/>
          <w:sz w:val="28"/>
          <w:szCs w:val="28"/>
        </w:rPr>
        <w:t>«</w:t>
      </w:r>
      <w:r w:rsidR="007708CA" w:rsidRPr="005C64F1">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w:t>
      </w:r>
      <w:r w:rsidR="00CA3341" w:rsidRPr="005C64F1">
        <w:rPr>
          <w:rFonts w:ascii="Times New Roman" w:hAnsi="Times New Roman" w:cs="Times New Roman"/>
          <w:sz w:val="28"/>
          <w:szCs w:val="28"/>
        </w:rPr>
        <w:t>, основного общего и среднего общего образования»</w:t>
      </w:r>
      <w:r w:rsidR="007708CA" w:rsidRPr="005C64F1">
        <w:rPr>
          <w:rFonts w:ascii="Times New Roman" w:hAnsi="Times New Roman" w:cs="Times New Roman"/>
          <w:sz w:val="28"/>
          <w:szCs w:val="28"/>
        </w:rPr>
        <w:t>.</w:t>
      </w:r>
      <w:r w:rsidR="00CA3341" w:rsidRPr="005C64F1">
        <w:rPr>
          <w:rFonts w:ascii="Times New Roman" w:hAnsi="Times New Roman" w:cs="Times New Roman"/>
          <w:sz w:val="28"/>
          <w:szCs w:val="28"/>
        </w:rPr>
        <w:t xml:space="preserve"> (С изменениями на 20 ноября 2020 года). (Утратил силу с 1 сентября 2021г.).  Приказа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73E89DFA" w14:textId="77777777" w:rsidR="00A54B93" w:rsidRPr="005C64F1" w:rsidRDefault="00A54B93" w:rsidP="00A34E85">
      <w:pPr>
        <w:pStyle w:val="a3"/>
        <w:numPr>
          <w:ilvl w:val="0"/>
          <w:numId w:val="5"/>
        </w:numPr>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lastRenderedPageBreak/>
        <w:t>Примерной адаптированной основной образовательной программой дошкольного образования детей с</w:t>
      </w:r>
      <w:r w:rsidR="00D110F6" w:rsidRPr="005C64F1">
        <w:rPr>
          <w:rFonts w:ascii="Times New Roman" w:hAnsi="Times New Roman" w:cs="Times New Roman"/>
          <w:sz w:val="28"/>
          <w:szCs w:val="28"/>
        </w:rPr>
        <w:t xml:space="preserve"> тяжёлыми нарушениями речи</w:t>
      </w:r>
      <w:r w:rsidRPr="005C64F1">
        <w:rPr>
          <w:rFonts w:ascii="Times New Roman" w:hAnsi="Times New Roman" w:cs="Times New Roman"/>
          <w:sz w:val="28"/>
          <w:szCs w:val="28"/>
        </w:rPr>
        <w:t>, одобренной решением федерального учебно-методического объединения по общему образованию 7 декабря 2017 г. Протокол № 6/17;</w:t>
      </w:r>
    </w:p>
    <w:p w14:paraId="3E017E00" w14:textId="00FCC2E2" w:rsidR="00A54B93" w:rsidRPr="005C64F1" w:rsidRDefault="00A54B93" w:rsidP="00A34E85">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5C64F1">
        <w:rPr>
          <w:rFonts w:ascii="Times New Roman" w:hAnsi="Times New Roman" w:cs="Times New Roman"/>
          <w:sz w:val="28"/>
          <w:szCs w:val="28"/>
        </w:rPr>
        <w:t xml:space="preserve">Адаптированной основной образовательной программой дошкольного образования для детей с </w:t>
      </w:r>
      <w:r w:rsidR="00B85033">
        <w:rPr>
          <w:rFonts w:ascii="Times New Roman" w:hAnsi="Times New Roman" w:cs="Times New Roman"/>
          <w:sz w:val="28"/>
          <w:szCs w:val="28"/>
        </w:rPr>
        <w:t>тяжелыми нарушениями речи.</w:t>
      </w:r>
    </w:p>
    <w:p w14:paraId="2193548A" w14:textId="607873E3" w:rsidR="003A7209" w:rsidRDefault="00B85033" w:rsidP="000C078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7209" w:rsidRPr="005C64F1">
        <w:rPr>
          <w:rFonts w:ascii="Times New Roman" w:hAnsi="Times New Roman" w:cs="Times New Roman"/>
          <w:sz w:val="28"/>
          <w:szCs w:val="28"/>
        </w:rPr>
        <w:t xml:space="preserve">Содержание работы построено на основе общих закономерностей развития детей дошкольного возраста с учетом их индивидуальных особенностей и </w:t>
      </w:r>
      <w:proofErr w:type="spellStart"/>
      <w:r w:rsidR="003A7209" w:rsidRPr="005C64F1">
        <w:rPr>
          <w:rFonts w:ascii="Times New Roman" w:hAnsi="Times New Roman" w:cs="Times New Roman"/>
          <w:sz w:val="28"/>
          <w:szCs w:val="28"/>
        </w:rPr>
        <w:t>сензитивных</w:t>
      </w:r>
      <w:proofErr w:type="spellEnd"/>
      <w:r w:rsidR="003A7209" w:rsidRPr="005C64F1">
        <w:rPr>
          <w:rFonts w:ascii="Times New Roman" w:hAnsi="Times New Roman" w:cs="Times New Roman"/>
          <w:sz w:val="28"/>
          <w:szCs w:val="28"/>
        </w:rPr>
        <w:t xml:space="preserve"> периодов развития психических процессов. </w:t>
      </w:r>
    </w:p>
    <w:p w14:paraId="2C1EF63F" w14:textId="77777777" w:rsidR="00F45750" w:rsidRDefault="00F45750" w:rsidP="000C078E">
      <w:pPr>
        <w:autoSpaceDE w:val="0"/>
        <w:autoSpaceDN w:val="0"/>
        <w:adjustRightInd w:val="0"/>
        <w:spacing w:after="0" w:line="360" w:lineRule="auto"/>
        <w:jc w:val="both"/>
        <w:rPr>
          <w:rFonts w:ascii="Times New Roman" w:hAnsi="Times New Roman" w:cs="Times New Roman"/>
          <w:sz w:val="28"/>
          <w:szCs w:val="28"/>
        </w:rPr>
      </w:pPr>
    </w:p>
    <w:p w14:paraId="3AD986A2" w14:textId="77777777" w:rsidR="005C64F1" w:rsidRPr="006C2DDB" w:rsidRDefault="005C64F1" w:rsidP="000C078E">
      <w:pPr>
        <w:pStyle w:val="a3"/>
        <w:numPr>
          <w:ilvl w:val="1"/>
          <w:numId w:val="2"/>
        </w:numPr>
        <w:autoSpaceDE w:val="0"/>
        <w:autoSpaceDN w:val="0"/>
        <w:adjustRightInd w:val="0"/>
        <w:spacing w:after="0" w:line="360" w:lineRule="auto"/>
        <w:ind w:left="0" w:firstLine="709"/>
        <w:jc w:val="both"/>
        <w:rPr>
          <w:rFonts w:ascii="Times New Roman" w:hAnsi="Times New Roman" w:cs="Times New Roman"/>
          <w:b/>
          <w:sz w:val="28"/>
          <w:szCs w:val="28"/>
        </w:rPr>
      </w:pPr>
      <w:r w:rsidRPr="006C2DDB">
        <w:rPr>
          <w:rFonts w:ascii="Times New Roman" w:hAnsi="Times New Roman" w:cs="Times New Roman"/>
          <w:b/>
          <w:sz w:val="28"/>
          <w:szCs w:val="28"/>
        </w:rPr>
        <w:t>Цели и задачи</w:t>
      </w:r>
    </w:p>
    <w:p w14:paraId="460ED416" w14:textId="77777777" w:rsidR="005C64F1" w:rsidRPr="005C64F1" w:rsidRDefault="005C64F1" w:rsidP="000C078E">
      <w:pPr>
        <w:spacing w:after="0" w:line="360" w:lineRule="auto"/>
        <w:ind w:firstLine="709"/>
        <w:jc w:val="both"/>
        <w:rPr>
          <w:rFonts w:ascii="Times New Roman" w:hAnsi="Times New Roman" w:cs="Times New Roman"/>
          <w:sz w:val="28"/>
          <w:szCs w:val="28"/>
        </w:rPr>
      </w:pPr>
      <w:r w:rsidRPr="005C64F1">
        <w:rPr>
          <w:rFonts w:ascii="Times New Roman" w:hAnsi="Times New Roman" w:cs="Times New Roman"/>
          <w:b/>
          <w:sz w:val="28"/>
          <w:szCs w:val="28"/>
        </w:rPr>
        <w:t>Цель:</w:t>
      </w:r>
      <w:r w:rsidRPr="005C64F1">
        <w:rPr>
          <w:rFonts w:ascii="Times New Roman" w:hAnsi="Times New Roman" w:cs="Times New Roman"/>
          <w:sz w:val="28"/>
          <w:szCs w:val="28"/>
        </w:rPr>
        <w:t xml:space="preserve"> Формирование основ базовой культуры здорового образа </w:t>
      </w:r>
      <w:r w:rsidR="000C33CC" w:rsidRPr="005C64F1">
        <w:rPr>
          <w:rFonts w:ascii="Times New Roman" w:hAnsi="Times New Roman" w:cs="Times New Roman"/>
          <w:sz w:val="28"/>
          <w:szCs w:val="28"/>
        </w:rPr>
        <w:t>жизни у</w:t>
      </w:r>
      <w:r w:rsidRPr="005C64F1">
        <w:rPr>
          <w:rFonts w:ascii="Times New Roman" w:hAnsi="Times New Roman" w:cs="Times New Roman"/>
          <w:sz w:val="28"/>
          <w:szCs w:val="28"/>
        </w:rPr>
        <w:t xml:space="preserve"> детей старшего дошкольного возраста</w:t>
      </w:r>
      <w:r w:rsidR="00376EAB">
        <w:rPr>
          <w:rFonts w:ascii="Times New Roman" w:hAnsi="Times New Roman" w:cs="Times New Roman"/>
          <w:sz w:val="28"/>
          <w:szCs w:val="28"/>
        </w:rPr>
        <w:t xml:space="preserve"> с </w:t>
      </w:r>
      <w:r w:rsidR="00110191">
        <w:rPr>
          <w:rFonts w:ascii="Times New Roman" w:hAnsi="Times New Roman" w:cs="Times New Roman"/>
          <w:sz w:val="28"/>
          <w:szCs w:val="28"/>
        </w:rPr>
        <w:t>Т</w:t>
      </w:r>
      <w:r>
        <w:rPr>
          <w:rFonts w:ascii="Times New Roman" w:hAnsi="Times New Roman" w:cs="Times New Roman"/>
          <w:sz w:val="28"/>
          <w:szCs w:val="28"/>
        </w:rPr>
        <w:t>НР</w:t>
      </w:r>
      <w:r w:rsidRPr="005C64F1">
        <w:rPr>
          <w:rFonts w:ascii="Times New Roman" w:hAnsi="Times New Roman" w:cs="Times New Roman"/>
          <w:sz w:val="28"/>
          <w:szCs w:val="28"/>
        </w:rPr>
        <w:t xml:space="preserve"> в процессе проведения традиционных недель здоровья. </w:t>
      </w:r>
    </w:p>
    <w:p w14:paraId="41EB24A9" w14:textId="77777777" w:rsidR="005C64F1" w:rsidRDefault="005C64F1" w:rsidP="00A34E85">
      <w:pPr>
        <w:pStyle w:val="a3"/>
        <w:spacing w:after="0" w:line="360" w:lineRule="auto"/>
        <w:ind w:left="0" w:firstLine="709"/>
        <w:jc w:val="both"/>
        <w:rPr>
          <w:rFonts w:ascii="Times New Roman" w:hAnsi="Times New Roman" w:cs="Times New Roman"/>
          <w:b/>
          <w:sz w:val="28"/>
          <w:szCs w:val="28"/>
        </w:rPr>
      </w:pPr>
      <w:r w:rsidRPr="005C64F1">
        <w:rPr>
          <w:rFonts w:ascii="Times New Roman" w:hAnsi="Times New Roman" w:cs="Times New Roman"/>
          <w:b/>
          <w:sz w:val="28"/>
          <w:szCs w:val="28"/>
        </w:rPr>
        <w:t xml:space="preserve">Задачи: </w:t>
      </w:r>
    </w:p>
    <w:p w14:paraId="74EA4AF9" w14:textId="77777777" w:rsidR="001568EF" w:rsidRPr="001568EF" w:rsidRDefault="001568EF" w:rsidP="001568EF">
      <w:pPr>
        <w:pStyle w:val="a3"/>
        <w:spacing w:after="0" w:line="360" w:lineRule="auto"/>
        <w:ind w:left="0"/>
        <w:jc w:val="both"/>
        <w:rPr>
          <w:rFonts w:ascii="Times New Roman" w:hAnsi="Times New Roman" w:cs="Times New Roman"/>
          <w:b/>
          <w:i/>
          <w:sz w:val="28"/>
          <w:szCs w:val="28"/>
        </w:rPr>
      </w:pPr>
      <w:r w:rsidRPr="001568EF">
        <w:rPr>
          <w:rFonts w:ascii="Times New Roman" w:hAnsi="Times New Roman" w:cs="Times New Roman"/>
          <w:b/>
          <w:i/>
          <w:sz w:val="28"/>
          <w:szCs w:val="28"/>
        </w:rPr>
        <w:t>Образовательные задачи:</w:t>
      </w:r>
    </w:p>
    <w:p w14:paraId="5B4B1BA8" w14:textId="77777777" w:rsidR="001568EF" w:rsidRPr="001568EF" w:rsidRDefault="00F45750" w:rsidP="001568EF">
      <w:pPr>
        <w:pStyle w:val="a3"/>
        <w:numPr>
          <w:ilvl w:val="0"/>
          <w:numId w:val="9"/>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Развивать двигательные</w:t>
      </w:r>
      <w:r w:rsidR="001568EF" w:rsidRPr="001568EF">
        <w:rPr>
          <w:rFonts w:ascii="Times New Roman" w:hAnsi="Times New Roman" w:cs="Times New Roman"/>
          <w:sz w:val="28"/>
          <w:szCs w:val="28"/>
        </w:rPr>
        <w:t xml:space="preserve"> способност</w:t>
      </w:r>
      <w:r>
        <w:rPr>
          <w:rFonts w:ascii="Times New Roman" w:hAnsi="Times New Roman" w:cs="Times New Roman"/>
          <w:sz w:val="28"/>
          <w:szCs w:val="28"/>
        </w:rPr>
        <w:t>и</w:t>
      </w:r>
      <w:r w:rsidR="001568EF" w:rsidRPr="001568EF">
        <w:rPr>
          <w:rFonts w:ascii="Times New Roman" w:hAnsi="Times New Roman" w:cs="Times New Roman"/>
          <w:sz w:val="28"/>
          <w:szCs w:val="28"/>
        </w:rPr>
        <w:t xml:space="preserve"> детей</w:t>
      </w:r>
      <w:r w:rsidR="001568EF">
        <w:rPr>
          <w:rFonts w:ascii="Times New Roman" w:hAnsi="Times New Roman" w:cs="Times New Roman"/>
          <w:sz w:val="28"/>
          <w:szCs w:val="28"/>
        </w:rPr>
        <w:t>,</w:t>
      </w:r>
      <w:r w:rsidR="001568EF" w:rsidRPr="001568EF">
        <w:rPr>
          <w:rFonts w:ascii="Times New Roman" w:hAnsi="Times New Roman" w:cs="Times New Roman"/>
          <w:sz w:val="28"/>
          <w:szCs w:val="28"/>
        </w:rPr>
        <w:t xml:space="preserve"> психически</w:t>
      </w:r>
      <w:r>
        <w:rPr>
          <w:rFonts w:ascii="Times New Roman" w:hAnsi="Times New Roman" w:cs="Times New Roman"/>
          <w:sz w:val="28"/>
          <w:szCs w:val="28"/>
        </w:rPr>
        <w:t>е и физические</w:t>
      </w:r>
      <w:r w:rsidR="001568EF" w:rsidRPr="001568EF">
        <w:rPr>
          <w:rFonts w:ascii="Times New Roman" w:hAnsi="Times New Roman" w:cs="Times New Roman"/>
          <w:sz w:val="28"/>
          <w:szCs w:val="28"/>
        </w:rPr>
        <w:t xml:space="preserve"> качеств</w:t>
      </w:r>
      <w:r>
        <w:rPr>
          <w:rFonts w:ascii="Times New Roman" w:hAnsi="Times New Roman" w:cs="Times New Roman"/>
          <w:sz w:val="28"/>
          <w:szCs w:val="28"/>
        </w:rPr>
        <w:t>а</w:t>
      </w:r>
      <w:r w:rsidR="001568EF" w:rsidRPr="001568EF">
        <w:rPr>
          <w:rFonts w:ascii="Times New Roman" w:hAnsi="Times New Roman" w:cs="Times New Roman"/>
          <w:sz w:val="28"/>
          <w:szCs w:val="28"/>
        </w:rPr>
        <w:t xml:space="preserve"> в соответствии с возрастными и индивидуальными особенностями.</w:t>
      </w:r>
    </w:p>
    <w:p w14:paraId="6B70D6C4" w14:textId="77777777" w:rsidR="001568EF" w:rsidRPr="00F45750" w:rsidRDefault="001568EF" w:rsidP="001568EF">
      <w:pPr>
        <w:pStyle w:val="a3"/>
        <w:numPr>
          <w:ilvl w:val="0"/>
          <w:numId w:val="9"/>
        </w:numPr>
        <w:spacing w:after="0" w:line="360" w:lineRule="auto"/>
        <w:ind w:left="360"/>
        <w:jc w:val="both"/>
        <w:rPr>
          <w:rFonts w:ascii="Times New Roman" w:hAnsi="Times New Roman" w:cs="Times New Roman"/>
          <w:b/>
          <w:i/>
          <w:sz w:val="28"/>
          <w:szCs w:val="28"/>
        </w:rPr>
      </w:pPr>
      <w:r w:rsidRPr="001568EF">
        <w:rPr>
          <w:rFonts w:ascii="Times New Roman" w:hAnsi="Times New Roman" w:cs="Times New Roman"/>
          <w:sz w:val="28"/>
          <w:szCs w:val="28"/>
        </w:rPr>
        <w:t>Создавать устойчивую положительную мотивацию к сохранению и укреплению собственного здоровья</w:t>
      </w:r>
      <w:r w:rsidR="00F45750">
        <w:rPr>
          <w:rFonts w:ascii="Times New Roman" w:hAnsi="Times New Roman" w:cs="Times New Roman"/>
          <w:sz w:val="28"/>
          <w:szCs w:val="28"/>
        </w:rPr>
        <w:t>.</w:t>
      </w:r>
    </w:p>
    <w:p w14:paraId="62EC1C21" w14:textId="77777777" w:rsidR="00F45750" w:rsidRPr="001568EF" w:rsidRDefault="00F45750" w:rsidP="00F45750">
      <w:pPr>
        <w:pStyle w:val="a3"/>
        <w:numPr>
          <w:ilvl w:val="0"/>
          <w:numId w:val="9"/>
        </w:numPr>
        <w:spacing w:after="0" w:line="360" w:lineRule="auto"/>
        <w:ind w:left="360"/>
        <w:jc w:val="both"/>
        <w:rPr>
          <w:rFonts w:ascii="Times New Roman" w:hAnsi="Times New Roman" w:cs="Times New Roman"/>
          <w:b/>
          <w:i/>
          <w:sz w:val="28"/>
          <w:szCs w:val="28"/>
        </w:rPr>
      </w:pPr>
      <w:r>
        <w:rPr>
          <w:rFonts w:ascii="Times New Roman" w:hAnsi="Times New Roman" w:cs="Times New Roman"/>
          <w:sz w:val="28"/>
          <w:szCs w:val="28"/>
        </w:rPr>
        <w:t>Формировать у детей с ТНР</w:t>
      </w:r>
      <w:r w:rsidRPr="00F45750">
        <w:rPr>
          <w:rFonts w:ascii="Times New Roman" w:hAnsi="Times New Roman" w:cs="Times New Roman"/>
          <w:sz w:val="28"/>
          <w:szCs w:val="28"/>
        </w:rPr>
        <w:t xml:space="preserve"> </w:t>
      </w:r>
      <w:r>
        <w:rPr>
          <w:rFonts w:ascii="Times New Roman" w:hAnsi="Times New Roman" w:cs="Times New Roman"/>
          <w:sz w:val="28"/>
          <w:szCs w:val="28"/>
        </w:rPr>
        <w:t>предпосылки успешной адаптации на новой ступени образования и жизни в целом.</w:t>
      </w:r>
    </w:p>
    <w:p w14:paraId="170012CE" w14:textId="77777777" w:rsidR="001568EF" w:rsidRPr="001568EF" w:rsidRDefault="001568EF" w:rsidP="001568EF">
      <w:pPr>
        <w:spacing w:after="0" w:line="360" w:lineRule="auto"/>
        <w:jc w:val="both"/>
        <w:rPr>
          <w:rFonts w:ascii="Times New Roman" w:hAnsi="Times New Roman" w:cs="Times New Roman"/>
          <w:b/>
          <w:i/>
          <w:sz w:val="28"/>
          <w:szCs w:val="28"/>
        </w:rPr>
      </w:pPr>
      <w:r w:rsidRPr="001568EF">
        <w:rPr>
          <w:rFonts w:ascii="Times New Roman" w:hAnsi="Times New Roman" w:cs="Times New Roman"/>
          <w:b/>
          <w:i/>
          <w:sz w:val="28"/>
          <w:szCs w:val="28"/>
        </w:rPr>
        <w:t>Воспитательные задачи:</w:t>
      </w:r>
    </w:p>
    <w:p w14:paraId="78DE2321" w14:textId="77777777" w:rsidR="001568EF" w:rsidRDefault="001568EF" w:rsidP="001568EF">
      <w:pPr>
        <w:pStyle w:val="a3"/>
        <w:numPr>
          <w:ilvl w:val="0"/>
          <w:numId w:val="10"/>
        </w:numPr>
        <w:spacing w:after="0" w:line="360" w:lineRule="auto"/>
        <w:ind w:left="360"/>
        <w:jc w:val="both"/>
        <w:rPr>
          <w:rFonts w:ascii="Times New Roman" w:hAnsi="Times New Roman" w:cs="Times New Roman"/>
          <w:sz w:val="28"/>
          <w:szCs w:val="28"/>
        </w:rPr>
      </w:pPr>
      <w:r w:rsidRPr="001568EF">
        <w:rPr>
          <w:rFonts w:ascii="Times New Roman" w:hAnsi="Times New Roman" w:cs="Times New Roman"/>
          <w:sz w:val="28"/>
          <w:szCs w:val="28"/>
        </w:rPr>
        <w:t>Воспита</w:t>
      </w:r>
      <w:r w:rsidR="00F45750">
        <w:rPr>
          <w:rFonts w:ascii="Times New Roman" w:hAnsi="Times New Roman" w:cs="Times New Roman"/>
          <w:sz w:val="28"/>
          <w:szCs w:val="28"/>
        </w:rPr>
        <w:t>ть потребность</w:t>
      </w:r>
      <w:r w:rsidRPr="001568EF">
        <w:rPr>
          <w:rFonts w:ascii="Times New Roman" w:hAnsi="Times New Roman" w:cs="Times New Roman"/>
          <w:sz w:val="28"/>
          <w:szCs w:val="28"/>
        </w:rPr>
        <w:t xml:space="preserve"> в здоровом образе жизни и формирова</w:t>
      </w:r>
      <w:r w:rsidR="00F45750">
        <w:rPr>
          <w:rFonts w:ascii="Times New Roman" w:hAnsi="Times New Roman" w:cs="Times New Roman"/>
          <w:sz w:val="28"/>
          <w:szCs w:val="28"/>
        </w:rPr>
        <w:t>ть привычку</w:t>
      </w:r>
      <w:r w:rsidRPr="001568EF">
        <w:rPr>
          <w:rFonts w:ascii="Times New Roman" w:hAnsi="Times New Roman" w:cs="Times New Roman"/>
          <w:sz w:val="28"/>
          <w:szCs w:val="28"/>
        </w:rPr>
        <w:t xml:space="preserve"> к соблюдению режима.</w:t>
      </w:r>
    </w:p>
    <w:p w14:paraId="7CF68EF6" w14:textId="77777777" w:rsidR="00F45750" w:rsidRDefault="00F45750" w:rsidP="00F45750">
      <w:pPr>
        <w:pStyle w:val="a3"/>
        <w:numPr>
          <w:ilvl w:val="0"/>
          <w:numId w:val="10"/>
        </w:numPr>
        <w:autoSpaceDE w:val="0"/>
        <w:autoSpaceDN w:val="0"/>
        <w:adjustRightInd w:val="0"/>
        <w:spacing w:after="0" w:line="360" w:lineRule="auto"/>
        <w:ind w:left="360"/>
        <w:jc w:val="both"/>
        <w:rPr>
          <w:rFonts w:ascii="Times New Roman" w:hAnsi="Times New Roman" w:cs="Times New Roman"/>
          <w:sz w:val="28"/>
          <w:szCs w:val="28"/>
        </w:rPr>
      </w:pPr>
      <w:r w:rsidRPr="00827910">
        <w:rPr>
          <w:rFonts w:ascii="Times New Roman" w:hAnsi="Times New Roman" w:cs="Times New Roman"/>
          <w:sz w:val="28"/>
          <w:szCs w:val="28"/>
        </w:rPr>
        <w:t>Приобщать детей к народным традициям и культуре.</w:t>
      </w:r>
      <w:r>
        <w:rPr>
          <w:rFonts w:ascii="Times New Roman" w:hAnsi="Times New Roman" w:cs="Times New Roman"/>
          <w:sz w:val="28"/>
          <w:szCs w:val="28"/>
        </w:rPr>
        <w:t xml:space="preserve"> </w:t>
      </w:r>
    </w:p>
    <w:p w14:paraId="19D77BD0" w14:textId="77777777" w:rsidR="00F45750" w:rsidRDefault="00F45750" w:rsidP="00F45750">
      <w:pPr>
        <w:pStyle w:val="a3"/>
        <w:numPr>
          <w:ilvl w:val="0"/>
          <w:numId w:val="10"/>
        </w:numPr>
        <w:autoSpaceDE w:val="0"/>
        <w:autoSpaceDN w:val="0"/>
        <w:adjustRightInd w:val="0"/>
        <w:spacing w:after="0" w:line="360" w:lineRule="auto"/>
        <w:ind w:left="360"/>
        <w:jc w:val="both"/>
        <w:rPr>
          <w:rFonts w:ascii="Times New Roman" w:hAnsi="Times New Roman" w:cs="Times New Roman"/>
          <w:sz w:val="28"/>
          <w:szCs w:val="28"/>
        </w:rPr>
      </w:pPr>
      <w:r w:rsidRPr="00827910">
        <w:rPr>
          <w:rFonts w:ascii="Times New Roman" w:hAnsi="Times New Roman" w:cs="Times New Roman"/>
          <w:sz w:val="28"/>
          <w:szCs w:val="28"/>
        </w:rPr>
        <w:t>Обеспечить психолого- педагогическую поддержку семьи и повысить компетентность родителей</w:t>
      </w:r>
      <w:r>
        <w:rPr>
          <w:rFonts w:ascii="Times New Roman" w:hAnsi="Times New Roman" w:cs="Times New Roman"/>
          <w:sz w:val="28"/>
          <w:szCs w:val="28"/>
        </w:rPr>
        <w:t xml:space="preserve"> </w:t>
      </w:r>
      <w:r w:rsidRPr="00827910">
        <w:rPr>
          <w:rFonts w:ascii="Times New Roman" w:hAnsi="Times New Roman" w:cs="Times New Roman"/>
          <w:sz w:val="28"/>
          <w:szCs w:val="28"/>
        </w:rPr>
        <w:t>(законных представителей) в вопросах</w:t>
      </w:r>
    </w:p>
    <w:p w14:paraId="7AB5AB8F" w14:textId="77777777" w:rsidR="00F45750" w:rsidRDefault="00F45750" w:rsidP="00F45750">
      <w:pPr>
        <w:autoSpaceDE w:val="0"/>
        <w:autoSpaceDN w:val="0"/>
        <w:adjustRightInd w:val="0"/>
        <w:spacing w:after="0" w:line="360" w:lineRule="auto"/>
        <w:jc w:val="both"/>
        <w:rPr>
          <w:rFonts w:ascii="Times New Roman" w:hAnsi="Times New Roman" w:cs="Times New Roman"/>
          <w:sz w:val="28"/>
          <w:szCs w:val="28"/>
        </w:rPr>
      </w:pPr>
      <w:r w:rsidRPr="00827910">
        <w:rPr>
          <w:rFonts w:ascii="Times New Roman" w:hAnsi="Times New Roman" w:cs="Times New Roman"/>
          <w:sz w:val="28"/>
          <w:szCs w:val="28"/>
        </w:rPr>
        <w:t>развития и образования, охраны и укрепления здоровья детей с ТНР</w:t>
      </w:r>
    </w:p>
    <w:p w14:paraId="2683745A" w14:textId="77777777" w:rsidR="00054500" w:rsidRPr="00054500" w:rsidRDefault="00054500" w:rsidP="00F45750">
      <w:pPr>
        <w:autoSpaceDE w:val="0"/>
        <w:autoSpaceDN w:val="0"/>
        <w:adjustRightInd w:val="0"/>
        <w:spacing w:after="0" w:line="360" w:lineRule="auto"/>
        <w:jc w:val="both"/>
        <w:rPr>
          <w:rFonts w:ascii="Times New Roman" w:hAnsi="Times New Roman" w:cs="Times New Roman"/>
          <w:b/>
          <w:i/>
          <w:sz w:val="28"/>
          <w:szCs w:val="28"/>
        </w:rPr>
      </w:pPr>
      <w:r w:rsidRPr="00054500">
        <w:rPr>
          <w:rFonts w:ascii="Times New Roman" w:hAnsi="Times New Roman" w:cs="Times New Roman"/>
          <w:b/>
          <w:i/>
          <w:sz w:val="28"/>
          <w:szCs w:val="28"/>
        </w:rPr>
        <w:lastRenderedPageBreak/>
        <w:t>Развивающие задачи:</w:t>
      </w:r>
    </w:p>
    <w:p w14:paraId="1C136DA6" w14:textId="77777777" w:rsidR="00054500" w:rsidRPr="00054500" w:rsidRDefault="00054500" w:rsidP="00054500">
      <w:pPr>
        <w:pStyle w:val="a3"/>
        <w:numPr>
          <w:ilvl w:val="0"/>
          <w:numId w:val="26"/>
        </w:numPr>
        <w:autoSpaceDE w:val="0"/>
        <w:autoSpaceDN w:val="0"/>
        <w:adjustRightInd w:val="0"/>
        <w:spacing w:after="0" w:line="360" w:lineRule="auto"/>
        <w:jc w:val="both"/>
        <w:rPr>
          <w:rFonts w:ascii="Times New Roman" w:hAnsi="Times New Roman" w:cs="Times New Roman"/>
          <w:sz w:val="28"/>
          <w:szCs w:val="28"/>
        </w:rPr>
      </w:pPr>
      <w:r w:rsidRPr="00054500">
        <w:rPr>
          <w:rFonts w:ascii="Times New Roman" w:hAnsi="Times New Roman" w:cs="Times New Roman"/>
          <w:sz w:val="28"/>
          <w:szCs w:val="28"/>
        </w:rPr>
        <w:t>Способствовать профилактике и укреплению физического и психического здоровья детей с тяжёлыми нарушениями речи, в том числе эмоционального благополучия</w:t>
      </w:r>
    </w:p>
    <w:p w14:paraId="306241B0" w14:textId="77777777" w:rsidR="00054500" w:rsidRPr="00054500" w:rsidRDefault="00054500" w:rsidP="00054500">
      <w:pPr>
        <w:pStyle w:val="a3"/>
        <w:numPr>
          <w:ilvl w:val="0"/>
          <w:numId w:val="26"/>
        </w:numPr>
        <w:autoSpaceDE w:val="0"/>
        <w:autoSpaceDN w:val="0"/>
        <w:adjustRightInd w:val="0"/>
        <w:spacing w:after="0" w:line="360" w:lineRule="auto"/>
        <w:jc w:val="both"/>
        <w:rPr>
          <w:rFonts w:ascii="Times New Roman" w:hAnsi="Times New Roman" w:cs="Times New Roman"/>
          <w:sz w:val="28"/>
          <w:szCs w:val="28"/>
        </w:rPr>
      </w:pPr>
      <w:r w:rsidRPr="00054500">
        <w:rPr>
          <w:rFonts w:ascii="Times New Roman" w:hAnsi="Times New Roman" w:cs="Times New Roman"/>
          <w:sz w:val="28"/>
          <w:szCs w:val="28"/>
        </w:rPr>
        <w:t>Развивать способность к преодолению физических нагрузок, необходимых для полноценного функционирования в обществе.</w:t>
      </w:r>
    </w:p>
    <w:p w14:paraId="447EC23F" w14:textId="77777777" w:rsidR="005555B7" w:rsidRPr="000C1FBF" w:rsidRDefault="005555B7" w:rsidP="00A34E85">
      <w:pPr>
        <w:pStyle w:val="a3"/>
        <w:autoSpaceDE w:val="0"/>
        <w:autoSpaceDN w:val="0"/>
        <w:adjustRightInd w:val="0"/>
        <w:spacing w:after="0" w:line="360" w:lineRule="auto"/>
        <w:ind w:left="0" w:firstLine="567"/>
        <w:jc w:val="both"/>
        <w:rPr>
          <w:rFonts w:ascii="Times New Roman" w:hAnsi="Times New Roman" w:cs="Times New Roman"/>
          <w:b/>
          <w:sz w:val="28"/>
          <w:szCs w:val="28"/>
        </w:rPr>
      </w:pPr>
      <w:r w:rsidRPr="000C1FBF">
        <w:rPr>
          <w:rFonts w:ascii="Times New Roman" w:hAnsi="Times New Roman" w:cs="Times New Roman"/>
          <w:b/>
          <w:sz w:val="28"/>
          <w:szCs w:val="28"/>
        </w:rPr>
        <w:t>Данная Разработка:</w:t>
      </w:r>
    </w:p>
    <w:p w14:paraId="4DEEC566" w14:textId="77777777" w:rsidR="005555B7" w:rsidRPr="006C2DDB" w:rsidRDefault="005555B7" w:rsidP="00A34E85">
      <w:pPr>
        <w:pStyle w:val="a3"/>
        <w:numPr>
          <w:ilvl w:val="0"/>
          <w:numId w:val="18"/>
        </w:numPr>
        <w:autoSpaceDE w:val="0"/>
        <w:autoSpaceDN w:val="0"/>
        <w:adjustRightInd w:val="0"/>
        <w:spacing w:after="0" w:line="360" w:lineRule="auto"/>
        <w:ind w:left="0" w:firstLine="567"/>
        <w:jc w:val="both"/>
        <w:rPr>
          <w:rFonts w:ascii="Times New Roman" w:hAnsi="Times New Roman" w:cs="Times New Roman"/>
          <w:sz w:val="28"/>
          <w:szCs w:val="28"/>
        </w:rPr>
      </w:pPr>
      <w:r w:rsidRPr="006C2DDB">
        <w:rPr>
          <w:rFonts w:ascii="Times New Roman" w:hAnsi="Times New Roman" w:cs="Times New Roman"/>
          <w:sz w:val="28"/>
          <w:szCs w:val="28"/>
        </w:rPr>
        <w:t>обеспечивает четкую организацию коррекционно-развивающего процесса и тесную взаимосвязь всех участников образовательного процесса;</w:t>
      </w:r>
    </w:p>
    <w:p w14:paraId="5C17C414" w14:textId="77777777" w:rsidR="005555B7" w:rsidRPr="006C2DDB" w:rsidRDefault="005555B7" w:rsidP="00A34E85">
      <w:pPr>
        <w:pStyle w:val="a3"/>
        <w:numPr>
          <w:ilvl w:val="0"/>
          <w:numId w:val="18"/>
        </w:numPr>
        <w:autoSpaceDE w:val="0"/>
        <w:autoSpaceDN w:val="0"/>
        <w:adjustRightInd w:val="0"/>
        <w:spacing w:after="0" w:line="360" w:lineRule="auto"/>
        <w:ind w:left="0" w:firstLine="567"/>
        <w:jc w:val="both"/>
        <w:rPr>
          <w:rFonts w:ascii="Times New Roman" w:hAnsi="Times New Roman" w:cs="Times New Roman"/>
          <w:sz w:val="28"/>
          <w:szCs w:val="28"/>
        </w:rPr>
      </w:pPr>
      <w:r w:rsidRPr="006C2DDB">
        <w:rPr>
          <w:rFonts w:ascii="Times New Roman" w:hAnsi="Times New Roman" w:cs="Times New Roman"/>
          <w:sz w:val="28"/>
          <w:szCs w:val="28"/>
        </w:rPr>
        <w:t>обеспечивает правильное распределение нагрузки, реализацию возможности развития детей во всех доступных видах деятельности;</w:t>
      </w:r>
    </w:p>
    <w:p w14:paraId="16CA0DEF" w14:textId="77777777" w:rsidR="005555B7" w:rsidRDefault="005555B7" w:rsidP="00A34E85">
      <w:pPr>
        <w:pStyle w:val="a3"/>
        <w:numPr>
          <w:ilvl w:val="0"/>
          <w:numId w:val="18"/>
        </w:numPr>
        <w:autoSpaceDE w:val="0"/>
        <w:autoSpaceDN w:val="0"/>
        <w:adjustRightInd w:val="0"/>
        <w:spacing w:after="0" w:line="360" w:lineRule="auto"/>
        <w:ind w:left="0" w:firstLine="567"/>
        <w:jc w:val="both"/>
        <w:rPr>
          <w:rFonts w:ascii="Times New Roman" w:hAnsi="Times New Roman" w:cs="Times New Roman"/>
          <w:sz w:val="28"/>
          <w:szCs w:val="28"/>
        </w:rPr>
      </w:pPr>
      <w:r w:rsidRPr="006C2DDB">
        <w:rPr>
          <w:rFonts w:ascii="Times New Roman" w:hAnsi="Times New Roman" w:cs="Times New Roman"/>
          <w:sz w:val="28"/>
          <w:szCs w:val="28"/>
        </w:rPr>
        <w:t>обеспечивает укрепление физического и психического здоровья детей с</w:t>
      </w:r>
      <w:r>
        <w:rPr>
          <w:rFonts w:ascii="Times New Roman" w:hAnsi="Times New Roman" w:cs="Times New Roman"/>
          <w:sz w:val="28"/>
          <w:szCs w:val="28"/>
        </w:rPr>
        <w:t xml:space="preserve"> тяжёлыми нарушениями речи</w:t>
      </w:r>
      <w:r w:rsidRPr="006C2DDB">
        <w:rPr>
          <w:rFonts w:ascii="Times New Roman" w:hAnsi="Times New Roman" w:cs="Times New Roman"/>
          <w:sz w:val="28"/>
          <w:szCs w:val="28"/>
        </w:rPr>
        <w:t>.</w:t>
      </w:r>
    </w:p>
    <w:p w14:paraId="6085350E" w14:textId="77777777" w:rsidR="005555B7" w:rsidRPr="006C2DDB" w:rsidRDefault="005555B7" w:rsidP="00A34E85">
      <w:pPr>
        <w:pStyle w:val="a3"/>
        <w:autoSpaceDE w:val="0"/>
        <w:autoSpaceDN w:val="0"/>
        <w:adjustRightInd w:val="0"/>
        <w:spacing w:after="0" w:line="360" w:lineRule="auto"/>
        <w:ind w:left="567"/>
        <w:jc w:val="both"/>
        <w:rPr>
          <w:rFonts w:ascii="Times New Roman" w:hAnsi="Times New Roman" w:cs="Times New Roman"/>
          <w:sz w:val="28"/>
          <w:szCs w:val="28"/>
        </w:rPr>
      </w:pPr>
    </w:p>
    <w:p w14:paraId="715152DE" w14:textId="77777777" w:rsidR="006F5059" w:rsidRPr="006F5059" w:rsidRDefault="006F5059" w:rsidP="000C078E">
      <w:pPr>
        <w:pStyle w:val="a3"/>
        <w:numPr>
          <w:ilvl w:val="1"/>
          <w:numId w:val="8"/>
        </w:numPr>
        <w:tabs>
          <w:tab w:val="left" w:pos="567"/>
        </w:tabs>
        <w:autoSpaceDE w:val="0"/>
        <w:autoSpaceDN w:val="0"/>
        <w:adjustRightInd w:val="0"/>
        <w:spacing w:after="0" w:line="360" w:lineRule="auto"/>
        <w:jc w:val="both"/>
        <w:rPr>
          <w:rFonts w:ascii="Times New Roman" w:hAnsi="Times New Roman" w:cs="Times New Roman"/>
          <w:b/>
          <w:sz w:val="28"/>
          <w:szCs w:val="28"/>
        </w:rPr>
      </w:pPr>
      <w:r w:rsidRPr="006F5059">
        <w:rPr>
          <w:rFonts w:ascii="Times New Roman" w:hAnsi="Times New Roman" w:cs="Times New Roman"/>
          <w:b/>
          <w:sz w:val="28"/>
          <w:szCs w:val="28"/>
        </w:rPr>
        <w:t xml:space="preserve"> Принципы и подходы к содержанию Разработки</w:t>
      </w:r>
    </w:p>
    <w:p w14:paraId="57E5075B" w14:textId="77777777" w:rsidR="006F5059" w:rsidRPr="006C2DDB" w:rsidRDefault="006F5059" w:rsidP="000C078E">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sz w:val="28"/>
          <w:szCs w:val="28"/>
        </w:rPr>
        <w:t xml:space="preserve">Разработка составлялась с учетом основных положений общей и специальной педагогики, работ Выготского Л.С., Лурии А.Р., а </w:t>
      </w:r>
      <w:r w:rsidR="00A609B6" w:rsidRPr="006C2DDB">
        <w:rPr>
          <w:rFonts w:ascii="Times New Roman" w:hAnsi="Times New Roman" w:cs="Times New Roman"/>
          <w:sz w:val="28"/>
          <w:szCs w:val="28"/>
        </w:rPr>
        <w:t>также</w:t>
      </w:r>
      <w:r w:rsidRPr="006C2DDB">
        <w:rPr>
          <w:rFonts w:ascii="Times New Roman" w:hAnsi="Times New Roman" w:cs="Times New Roman"/>
          <w:sz w:val="28"/>
          <w:szCs w:val="28"/>
        </w:rPr>
        <w:t xml:space="preserve"> при составлении Разработки учитывались следующие принципы: </w:t>
      </w:r>
    </w:p>
    <w:p w14:paraId="08581FE1" w14:textId="77777777" w:rsidR="006F5059" w:rsidRPr="006C2DDB" w:rsidRDefault="006F5059" w:rsidP="00A34E85">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i/>
          <w:iCs/>
          <w:sz w:val="28"/>
          <w:szCs w:val="28"/>
        </w:rPr>
        <w:t xml:space="preserve">Дидактические принципы: </w:t>
      </w:r>
    </w:p>
    <w:p w14:paraId="37CBAAD8"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гуманистические </w:t>
      </w:r>
      <w:r w:rsidRPr="006C2DDB">
        <w:rPr>
          <w:rFonts w:ascii="Times New Roman" w:hAnsi="Times New Roman" w:cs="Times New Roman"/>
          <w:b/>
          <w:bCs/>
          <w:sz w:val="28"/>
          <w:szCs w:val="28"/>
        </w:rPr>
        <w:t>принципы личностно – ориентированной педагогики</w:t>
      </w:r>
      <w:r w:rsidRPr="006C2DDB">
        <w:rPr>
          <w:rFonts w:ascii="Times New Roman" w:hAnsi="Times New Roman" w:cs="Times New Roman"/>
          <w:sz w:val="28"/>
          <w:szCs w:val="28"/>
        </w:rPr>
        <w:t xml:space="preserve">, предполагающие признание самоценности каждого возрастного периода жизни человека, уважение к личности ребенка, создание условий для его активности и инициативности, формирование положительных ценностных ориентаций и установок родителей ребенка. </w:t>
      </w:r>
    </w:p>
    <w:p w14:paraId="1B65EB79"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 xml:space="preserve">коррекционной направленности воспитания и обучения - </w:t>
      </w:r>
      <w:r w:rsidRPr="006C2DDB">
        <w:rPr>
          <w:rFonts w:ascii="Times New Roman" w:hAnsi="Times New Roman" w:cs="Times New Roman"/>
          <w:sz w:val="28"/>
          <w:szCs w:val="28"/>
        </w:rPr>
        <w:t>является одним из ведущих принципов воспитания и обучения детей с особыми образовательными потребностями.</w:t>
      </w:r>
    </w:p>
    <w:p w14:paraId="300753FB"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развивающего образования</w:t>
      </w:r>
      <w:r w:rsidRPr="006C2DDB">
        <w:rPr>
          <w:rFonts w:ascii="Times New Roman" w:hAnsi="Times New Roman" w:cs="Times New Roman"/>
          <w:sz w:val="28"/>
          <w:szCs w:val="28"/>
        </w:rPr>
        <w:t xml:space="preserve">, целью которого является развитие ребенка, реализуется через деятельность каждого ребенка в зоне его ближайшего развития. </w:t>
      </w:r>
    </w:p>
    <w:p w14:paraId="242D818D"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lastRenderedPageBreak/>
        <w:t xml:space="preserve">● </w:t>
      </w:r>
      <w:r w:rsidRPr="006C2DDB">
        <w:rPr>
          <w:rFonts w:ascii="Times New Roman" w:hAnsi="Times New Roman" w:cs="Times New Roman"/>
          <w:b/>
          <w:bCs/>
          <w:sz w:val="28"/>
          <w:szCs w:val="28"/>
        </w:rPr>
        <w:t xml:space="preserve">научной обоснованности и практической применимости, </w:t>
      </w:r>
      <w:r w:rsidRPr="006C2DDB">
        <w:rPr>
          <w:rFonts w:ascii="Times New Roman" w:hAnsi="Times New Roman" w:cs="Times New Roman"/>
          <w:sz w:val="28"/>
          <w:szCs w:val="28"/>
        </w:rPr>
        <w:t xml:space="preserve">содержание </w:t>
      </w:r>
      <w:r w:rsidR="00A609B6">
        <w:rPr>
          <w:rFonts w:ascii="Times New Roman" w:hAnsi="Times New Roman" w:cs="Times New Roman"/>
          <w:sz w:val="28"/>
          <w:szCs w:val="28"/>
        </w:rPr>
        <w:t xml:space="preserve">разработки </w:t>
      </w:r>
      <w:r w:rsidRPr="006C2DDB">
        <w:rPr>
          <w:rFonts w:ascii="Times New Roman" w:hAnsi="Times New Roman" w:cs="Times New Roman"/>
          <w:sz w:val="28"/>
          <w:szCs w:val="28"/>
        </w:rPr>
        <w:t>соответствует основам возрастной психологии и дошкольной педагогики и может быть реализовано в массовой практике дошкольного образования.</w:t>
      </w:r>
    </w:p>
    <w:p w14:paraId="00CFCF00"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учета ведущего вида деятельности</w:t>
      </w:r>
      <w:r w:rsidRPr="006C2DDB">
        <w:rPr>
          <w:rFonts w:ascii="Times New Roman" w:hAnsi="Times New Roman" w:cs="Times New Roman"/>
          <w:sz w:val="28"/>
          <w:szCs w:val="28"/>
        </w:rPr>
        <w:t xml:space="preserve">, целью которого является посторенние образовательного процесса на </w:t>
      </w:r>
      <w:r w:rsidRPr="006C2DDB">
        <w:rPr>
          <w:rFonts w:ascii="Times New Roman" w:hAnsi="Times New Roman" w:cs="Times New Roman"/>
          <w:bCs/>
          <w:sz w:val="28"/>
          <w:szCs w:val="28"/>
        </w:rPr>
        <w:t xml:space="preserve">адекватных возрасту формах работы </w:t>
      </w:r>
      <w:r w:rsidRPr="006C2DDB">
        <w:rPr>
          <w:rFonts w:ascii="Times New Roman" w:hAnsi="Times New Roman" w:cs="Times New Roman"/>
          <w:sz w:val="28"/>
          <w:szCs w:val="28"/>
        </w:rPr>
        <w:t>с детьми на основе игровой деятельности.</w:t>
      </w:r>
    </w:p>
    <w:p w14:paraId="3F44DF22" w14:textId="77777777" w:rsidR="006F5059" w:rsidRPr="006C2DDB" w:rsidRDefault="006F5059" w:rsidP="00C225D8">
      <w:pPr>
        <w:pStyle w:val="Default"/>
        <w:spacing w:line="360" w:lineRule="auto"/>
        <w:jc w:val="both"/>
        <w:rPr>
          <w:rFonts w:ascii="Times New Roman" w:hAnsi="Times New Roman" w:cs="Times New Roman"/>
          <w:color w:val="auto"/>
          <w:sz w:val="28"/>
          <w:szCs w:val="28"/>
        </w:rPr>
      </w:pPr>
      <w:r w:rsidRPr="006C2DDB">
        <w:rPr>
          <w:rFonts w:ascii="Times New Roman" w:hAnsi="Times New Roman" w:cs="Times New Roman"/>
          <w:color w:val="auto"/>
          <w:sz w:val="28"/>
          <w:szCs w:val="28"/>
        </w:rPr>
        <w:t xml:space="preserve">● </w:t>
      </w:r>
      <w:r w:rsidRPr="006C2DDB">
        <w:rPr>
          <w:rFonts w:ascii="Times New Roman" w:hAnsi="Times New Roman" w:cs="Times New Roman"/>
          <w:b/>
          <w:bCs/>
          <w:color w:val="auto"/>
          <w:sz w:val="28"/>
          <w:szCs w:val="28"/>
        </w:rPr>
        <w:t xml:space="preserve">комплексности и последовательности </w:t>
      </w:r>
      <w:r w:rsidRPr="006C2DDB">
        <w:rPr>
          <w:rFonts w:ascii="Times New Roman" w:hAnsi="Times New Roman" w:cs="Times New Roman"/>
          <w:color w:val="auto"/>
          <w:sz w:val="28"/>
          <w:szCs w:val="28"/>
        </w:rPr>
        <w:t>реализуется через логическое построение содержания и процесса обучения; соблюдение комплексно-тематического построения образовательного процесса; построение процесса обучения от простого к сложному.</w:t>
      </w:r>
    </w:p>
    <w:p w14:paraId="5030F4AB"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 xml:space="preserve">доступности, </w:t>
      </w:r>
      <w:r w:rsidRPr="006C2DDB">
        <w:rPr>
          <w:rFonts w:ascii="Times New Roman" w:hAnsi="Times New Roman" w:cs="Times New Roman"/>
          <w:sz w:val="28"/>
          <w:szCs w:val="28"/>
        </w:rPr>
        <w:t xml:space="preserve">учитывающий возраст, зону актуального развития ребенка, программные требования обучения и воспитания. </w:t>
      </w:r>
    </w:p>
    <w:p w14:paraId="012716D9" w14:textId="77777777" w:rsidR="006F5059" w:rsidRPr="006C2DDB" w:rsidRDefault="006F5059" w:rsidP="00C225D8">
      <w:pPr>
        <w:autoSpaceDE w:val="0"/>
        <w:autoSpaceDN w:val="0"/>
        <w:adjustRightInd w:val="0"/>
        <w:spacing w:after="0" w:line="360" w:lineRule="auto"/>
        <w:ind w:left="-57"/>
        <w:jc w:val="both"/>
        <w:rPr>
          <w:rFonts w:ascii="Times New Roman" w:hAnsi="Times New Roman" w:cs="Times New Roman"/>
          <w:sz w:val="28"/>
          <w:szCs w:val="28"/>
        </w:rPr>
      </w:pPr>
      <w:r w:rsidRPr="006C2DDB">
        <w:rPr>
          <w:rFonts w:ascii="Times New Roman" w:hAnsi="Times New Roman" w:cs="Times New Roman"/>
          <w:sz w:val="28"/>
          <w:szCs w:val="28"/>
        </w:rPr>
        <w:t>●</w:t>
      </w:r>
      <w:r w:rsidR="00C225D8">
        <w:rPr>
          <w:rFonts w:ascii="Times New Roman" w:hAnsi="Times New Roman" w:cs="Times New Roman"/>
          <w:sz w:val="28"/>
          <w:szCs w:val="28"/>
        </w:rPr>
        <w:t xml:space="preserve"> </w:t>
      </w:r>
      <w:r w:rsidRPr="006C2DDB">
        <w:rPr>
          <w:rFonts w:ascii="Times New Roman" w:hAnsi="Times New Roman" w:cs="Times New Roman"/>
          <w:b/>
          <w:bCs/>
          <w:sz w:val="28"/>
          <w:szCs w:val="28"/>
        </w:rPr>
        <w:t xml:space="preserve">наглядности </w:t>
      </w:r>
      <w:r w:rsidRPr="006C2DDB">
        <w:rPr>
          <w:rFonts w:ascii="Times New Roman" w:hAnsi="Times New Roman" w:cs="Times New Roman"/>
          <w:sz w:val="28"/>
          <w:szCs w:val="28"/>
        </w:rPr>
        <w:t xml:space="preserve">для правильной организации коррекционно-развивающего процесса. </w:t>
      </w:r>
    </w:p>
    <w:p w14:paraId="53A42453"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принцип </w:t>
      </w:r>
      <w:r w:rsidRPr="006C2DDB">
        <w:rPr>
          <w:rFonts w:ascii="Times New Roman" w:hAnsi="Times New Roman" w:cs="Times New Roman"/>
          <w:b/>
          <w:bCs/>
          <w:sz w:val="28"/>
          <w:szCs w:val="28"/>
        </w:rPr>
        <w:t xml:space="preserve">непрерывности преемственности образования </w:t>
      </w:r>
      <w:r w:rsidRPr="006C2DDB">
        <w:rPr>
          <w:rFonts w:ascii="Times New Roman" w:hAnsi="Times New Roman" w:cs="Times New Roman"/>
          <w:sz w:val="28"/>
          <w:szCs w:val="28"/>
        </w:rPr>
        <w:t>требует связи всех ступенек дошкольного образования для обеспечения к концу дошкольного детства такого уровня развития каждого ребенка, который позволит ему быть успешным при обучении в начальной школе.</w:t>
      </w:r>
    </w:p>
    <w:p w14:paraId="5B126569"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 xml:space="preserve">единства воспитательных, развивающих и обучающих </w:t>
      </w:r>
      <w:r w:rsidRPr="006C2DDB">
        <w:rPr>
          <w:rFonts w:ascii="Times New Roman" w:hAnsi="Times New Roman" w:cs="Times New Roman"/>
          <w:sz w:val="28"/>
          <w:szCs w:val="28"/>
        </w:rPr>
        <w:t>целей и задач процесса образования детей дошкольного возраста, в ходе применения которых формируются такие качества, которые являются ключевыми в развитии дошкольников.</w:t>
      </w:r>
    </w:p>
    <w:p w14:paraId="6BC9499B"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 xml:space="preserve">полноты, необходимости и достаточности, </w:t>
      </w:r>
      <w:r w:rsidRPr="006C2DDB">
        <w:rPr>
          <w:rFonts w:ascii="Times New Roman" w:hAnsi="Times New Roman" w:cs="Times New Roman"/>
          <w:sz w:val="28"/>
          <w:szCs w:val="28"/>
        </w:rPr>
        <w:t xml:space="preserve">то есть позволяет решать поставленные задачи на необходимом и достаточном материале, максимально приближаясь к «разумному минимуму». </w:t>
      </w:r>
    </w:p>
    <w:p w14:paraId="24199EB2"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w:t>
      </w:r>
      <w:r w:rsidRPr="006C2DDB">
        <w:rPr>
          <w:rFonts w:ascii="Times New Roman" w:hAnsi="Times New Roman" w:cs="Times New Roman"/>
          <w:b/>
          <w:bCs/>
          <w:sz w:val="28"/>
          <w:szCs w:val="28"/>
        </w:rPr>
        <w:t xml:space="preserve">совместной деятельности </w:t>
      </w:r>
      <w:r w:rsidRPr="006C2DDB">
        <w:rPr>
          <w:rFonts w:ascii="Times New Roman" w:hAnsi="Times New Roman" w:cs="Times New Roman"/>
          <w:sz w:val="28"/>
          <w:szCs w:val="28"/>
        </w:rPr>
        <w:t xml:space="preserve">взрослых и детей, а также </w:t>
      </w:r>
      <w:r w:rsidRPr="006C2DDB">
        <w:rPr>
          <w:rFonts w:ascii="Times New Roman" w:hAnsi="Times New Roman" w:cs="Times New Roman"/>
          <w:b/>
          <w:bCs/>
          <w:sz w:val="28"/>
          <w:szCs w:val="28"/>
        </w:rPr>
        <w:t xml:space="preserve">самостоятельной деятельности детей </w:t>
      </w:r>
      <w:r w:rsidRPr="006C2DDB">
        <w:rPr>
          <w:rFonts w:ascii="Times New Roman" w:hAnsi="Times New Roman" w:cs="Times New Roman"/>
          <w:sz w:val="28"/>
          <w:szCs w:val="28"/>
        </w:rPr>
        <w:t xml:space="preserve">не только в рамках непосредственной образовательной деятельности, но и в режимные моменты в соответствии со спецификой диагноза. </w:t>
      </w:r>
    </w:p>
    <w:p w14:paraId="05E9CEFC" w14:textId="77777777" w:rsidR="006F5059" w:rsidRPr="006C2DDB" w:rsidRDefault="006F5059" w:rsidP="00A34E85">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i/>
          <w:iCs/>
          <w:sz w:val="28"/>
          <w:szCs w:val="28"/>
        </w:rPr>
        <w:lastRenderedPageBreak/>
        <w:t xml:space="preserve">Специфические принципы: </w:t>
      </w:r>
    </w:p>
    <w:p w14:paraId="75B6557D"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комплексный подход к организации деятельности; </w:t>
      </w:r>
    </w:p>
    <w:p w14:paraId="6EFA823C"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коррекционная направленность работы с детьми; </w:t>
      </w:r>
    </w:p>
    <w:p w14:paraId="1B63324F"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принцип индивидуализации; </w:t>
      </w:r>
    </w:p>
    <w:p w14:paraId="478DB393"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принцип минимизации; </w:t>
      </w:r>
    </w:p>
    <w:p w14:paraId="222EF50E"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 xml:space="preserve">- принцип </w:t>
      </w:r>
      <w:proofErr w:type="spellStart"/>
      <w:r w:rsidRPr="006C2DDB">
        <w:rPr>
          <w:rFonts w:ascii="Times New Roman" w:hAnsi="Times New Roman" w:cs="Times New Roman"/>
          <w:sz w:val="28"/>
          <w:szCs w:val="28"/>
        </w:rPr>
        <w:t>концентризма</w:t>
      </w:r>
      <w:proofErr w:type="spellEnd"/>
      <w:r w:rsidRPr="006C2DDB">
        <w:rPr>
          <w:rFonts w:ascii="Times New Roman" w:hAnsi="Times New Roman" w:cs="Times New Roman"/>
          <w:sz w:val="28"/>
          <w:szCs w:val="28"/>
        </w:rPr>
        <w:t xml:space="preserve">; </w:t>
      </w:r>
    </w:p>
    <w:p w14:paraId="7E7BEE14" w14:textId="77777777" w:rsidR="006F5059" w:rsidRPr="006C2DDB"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w:t>
      </w:r>
      <w:r w:rsidR="00A609B6">
        <w:rPr>
          <w:rFonts w:ascii="Times New Roman" w:hAnsi="Times New Roman" w:cs="Times New Roman"/>
          <w:sz w:val="28"/>
          <w:szCs w:val="28"/>
        </w:rPr>
        <w:t xml:space="preserve"> </w:t>
      </w:r>
      <w:r w:rsidRPr="006C2DDB">
        <w:rPr>
          <w:rFonts w:ascii="Times New Roman" w:hAnsi="Times New Roman" w:cs="Times New Roman"/>
          <w:sz w:val="28"/>
          <w:szCs w:val="28"/>
        </w:rPr>
        <w:t xml:space="preserve">структурно-системный подход, подразумевающий системный анализ того или иного нарушения и организацию коррекционно-педагогической работы с учетом дефекта (Л.С. Выготский) </w:t>
      </w:r>
    </w:p>
    <w:p w14:paraId="736966DB" w14:textId="77777777" w:rsidR="006F5059" w:rsidRDefault="006F5059" w:rsidP="00C225D8">
      <w:pPr>
        <w:autoSpaceDE w:val="0"/>
        <w:autoSpaceDN w:val="0"/>
        <w:adjustRightInd w:val="0"/>
        <w:spacing w:after="0" w:line="360" w:lineRule="auto"/>
        <w:jc w:val="both"/>
        <w:rPr>
          <w:rFonts w:ascii="Times New Roman" w:hAnsi="Times New Roman" w:cs="Times New Roman"/>
          <w:sz w:val="28"/>
          <w:szCs w:val="28"/>
        </w:rPr>
      </w:pPr>
      <w:r w:rsidRPr="006C2DDB">
        <w:rPr>
          <w:rFonts w:ascii="Times New Roman" w:hAnsi="Times New Roman" w:cs="Times New Roman"/>
          <w:sz w:val="28"/>
          <w:szCs w:val="28"/>
        </w:rPr>
        <w:t>-</w:t>
      </w:r>
      <w:r w:rsidR="00376EAB">
        <w:rPr>
          <w:rFonts w:ascii="Times New Roman" w:hAnsi="Times New Roman" w:cs="Times New Roman"/>
          <w:sz w:val="28"/>
          <w:szCs w:val="28"/>
        </w:rPr>
        <w:t xml:space="preserve"> </w:t>
      </w:r>
      <w:r w:rsidRPr="006C2DDB">
        <w:rPr>
          <w:rFonts w:ascii="Times New Roman" w:hAnsi="Times New Roman" w:cs="Times New Roman"/>
          <w:sz w:val="28"/>
          <w:szCs w:val="28"/>
        </w:rPr>
        <w:t xml:space="preserve">принцип дифференцированного подхода, который раскрывается в дифференцированном развитии детей в соответствии с их возможностями, проблемами и потребностями. </w:t>
      </w:r>
    </w:p>
    <w:p w14:paraId="2D9BC77C" w14:textId="77777777" w:rsidR="00954103" w:rsidRPr="006C2DDB" w:rsidRDefault="00954103" w:rsidP="00A34E85">
      <w:pPr>
        <w:autoSpaceDE w:val="0"/>
        <w:autoSpaceDN w:val="0"/>
        <w:adjustRightInd w:val="0"/>
        <w:spacing w:after="0" w:line="360" w:lineRule="auto"/>
        <w:ind w:firstLine="567"/>
        <w:jc w:val="both"/>
        <w:rPr>
          <w:rFonts w:ascii="Times New Roman" w:hAnsi="Times New Roman" w:cs="Times New Roman"/>
          <w:sz w:val="28"/>
          <w:szCs w:val="28"/>
        </w:rPr>
      </w:pPr>
    </w:p>
    <w:p w14:paraId="4C40B77D" w14:textId="77777777" w:rsidR="006F5059" w:rsidRDefault="006F5059" w:rsidP="00A34E85">
      <w:pPr>
        <w:pStyle w:val="a3"/>
        <w:numPr>
          <w:ilvl w:val="1"/>
          <w:numId w:val="17"/>
        </w:numPr>
        <w:autoSpaceDE w:val="0"/>
        <w:autoSpaceDN w:val="0"/>
        <w:adjustRightInd w:val="0"/>
        <w:spacing w:after="0" w:line="360" w:lineRule="auto"/>
        <w:jc w:val="both"/>
        <w:rPr>
          <w:rFonts w:ascii="Times New Roman" w:hAnsi="Times New Roman" w:cs="Times New Roman"/>
          <w:b/>
          <w:bCs/>
          <w:sz w:val="28"/>
          <w:szCs w:val="28"/>
        </w:rPr>
      </w:pPr>
      <w:r w:rsidRPr="006C2DDB">
        <w:rPr>
          <w:rFonts w:ascii="Times New Roman" w:hAnsi="Times New Roman" w:cs="Times New Roman"/>
          <w:b/>
          <w:bCs/>
          <w:sz w:val="28"/>
          <w:szCs w:val="28"/>
        </w:rPr>
        <w:t xml:space="preserve">Общая характеристика детей с </w:t>
      </w:r>
      <w:r w:rsidR="00376EAB">
        <w:rPr>
          <w:rFonts w:ascii="Times New Roman" w:hAnsi="Times New Roman" w:cs="Times New Roman"/>
          <w:b/>
          <w:bCs/>
          <w:sz w:val="28"/>
          <w:szCs w:val="28"/>
        </w:rPr>
        <w:t xml:space="preserve">тяжёлыми </w:t>
      </w:r>
      <w:r>
        <w:rPr>
          <w:rFonts w:ascii="Times New Roman" w:hAnsi="Times New Roman" w:cs="Times New Roman"/>
          <w:b/>
          <w:bCs/>
          <w:sz w:val="28"/>
          <w:szCs w:val="28"/>
        </w:rPr>
        <w:t>нарушениями речи</w:t>
      </w:r>
    </w:p>
    <w:p w14:paraId="69CC0F46" w14:textId="77777777" w:rsidR="000C1FBF" w:rsidRDefault="00F701B1" w:rsidP="00A34E85">
      <w:pPr>
        <w:pStyle w:val="a3"/>
        <w:autoSpaceDE w:val="0"/>
        <w:autoSpaceDN w:val="0"/>
        <w:adjustRightInd w:val="0"/>
        <w:spacing w:after="0" w:line="360" w:lineRule="auto"/>
        <w:ind w:left="0"/>
        <w:jc w:val="both"/>
        <w:rPr>
          <w:rFonts w:ascii="Times New Roman" w:hAnsi="Times New Roman" w:cs="Times New Roman"/>
          <w:bCs/>
          <w:sz w:val="28"/>
          <w:szCs w:val="28"/>
        </w:rPr>
      </w:pPr>
      <w:r w:rsidRPr="00F701B1">
        <w:rPr>
          <w:rFonts w:ascii="Times New Roman" w:hAnsi="Times New Roman" w:cs="Times New Roman"/>
          <w:bCs/>
          <w:sz w:val="28"/>
          <w:szCs w:val="28"/>
        </w:rPr>
        <w:t xml:space="preserve">Дети с </w:t>
      </w:r>
      <w:r w:rsidR="00186134">
        <w:rPr>
          <w:rFonts w:ascii="Times New Roman" w:hAnsi="Times New Roman" w:cs="Times New Roman"/>
          <w:bCs/>
          <w:sz w:val="28"/>
          <w:szCs w:val="28"/>
        </w:rPr>
        <w:t>т</w:t>
      </w:r>
      <w:r w:rsidR="00110191">
        <w:rPr>
          <w:rFonts w:ascii="Times New Roman" w:hAnsi="Times New Roman" w:cs="Times New Roman"/>
          <w:bCs/>
          <w:sz w:val="28"/>
          <w:szCs w:val="28"/>
        </w:rPr>
        <w:t>яжёлыми нарушениями речи</w:t>
      </w:r>
      <w:r w:rsidRPr="00F701B1">
        <w:rPr>
          <w:rFonts w:ascii="Times New Roman" w:hAnsi="Times New Roman" w:cs="Times New Roman"/>
          <w:bCs/>
          <w:sz w:val="28"/>
          <w:szCs w:val="28"/>
        </w:rPr>
        <w:t xml:space="preserve"> – это </w:t>
      </w:r>
      <w:r w:rsidR="00110191">
        <w:rPr>
          <w:rFonts w:ascii="Times New Roman" w:hAnsi="Times New Roman" w:cs="Times New Roman"/>
          <w:bCs/>
          <w:sz w:val="28"/>
          <w:szCs w:val="28"/>
        </w:rPr>
        <w:t xml:space="preserve">особая </w:t>
      </w:r>
      <w:r w:rsidRPr="00F701B1">
        <w:rPr>
          <w:rFonts w:ascii="Times New Roman" w:hAnsi="Times New Roman" w:cs="Times New Roman"/>
          <w:bCs/>
          <w:sz w:val="28"/>
          <w:szCs w:val="28"/>
        </w:rPr>
        <w:t xml:space="preserve">категория детей </w:t>
      </w:r>
      <w:r w:rsidR="00110191">
        <w:rPr>
          <w:rFonts w:ascii="Times New Roman" w:hAnsi="Times New Roman" w:cs="Times New Roman"/>
          <w:bCs/>
          <w:sz w:val="28"/>
          <w:szCs w:val="28"/>
        </w:rPr>
        <w:t xml:space="preserve">с отклонениями в развитии, у которых сохранён слух, первично не нарушен интеллект, но есть значительные речевые дефекты, влияющие на становление психики. Эти дети обладают скудным речевым запасом, некоторые совсем не говорят. Несмотря на достаточные возможности умственного развития, у таких детей возникает вторичное отставание психики, что иногда даёт повод неправильно считать их неполноценными в интеллектуальном отношении. </w:t>
      </w:r>
      <w:r w:rsidR="00CA3E66">
        <w:rPr>
          <w:rFonts w:ascii="Times New Roman" w:hAnsi="Times New Roman" w:cs="Times New Roman"/>
          <w:bCs/>
          <w:sz w:val="28"/>
          <w:szCs w:val="28"/>
        </w:rPr>
        <w:t>Им присущи нестойкость интересов, пониженная наблюдательность, замкнутость,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сверстниками.</w:t>
      </w:r>
    </w:p>
    <w:p w14:paraId="5472DA9A" w14:textId="77777777" w:rsidR="005C64F1" w:rsidRDefault="005C64F1" w:rsidP="00A34E85">
      <w:pPr>
        <w:pStyle w:val="a3"/>
        <w:spacing w:after="0" w:line="360" w:lineRule="auto"/>
        <w:ind w:left="0"/>
        <w:jc w:val="both"/>
        <w:rPr>
          <w:rFonts w:ascii="Times New Roman" w:hAnsi="Times New Roman" w:cs="Times New Roman"/>
          <w:sz w:val="28"/>
          <w:szCs w:val="28"/>
        </w:rPr>
      </w:pPr>
    </w:p>
    <w:p w14:paraId="55392E8B" w14:textId="77777777" w:rsidR="00C25246" w:rsidRPr="000C1FBF" w:rsidRDefault="000C1FBF" w:rsidP="00A34E85">
      <w:pPr>
        <w:pStyle w:val="a3"/>
        <w:widowControl w:val="0"/>
        <w:numPr>
          <w:ilvl w:val="1"/>
          <w:numId w:val="22"/>
        </w:numPr>
        <w:tabs>
          <w:tab w:val="left" w:pos="0"/>
        </w:tabs>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25246" w:rsidRPr="000C1FBF">
        <w:rPr>
          <w:rFonts w:ascii="Times New Roman" w:hAnsi="Times New Roman" w:cs="Times New Roman"/>
          <w:b/>
          <w:sz w:val="28"/>
          <w:szCs w:val="28"/>
        </w:rPr>
        <w:t>Целевые ориентиры</w:t>
      </w:r>
    </w:p>
    <w:p w14:paraId="0DBB7A38" w14:textId="77777777" w:rsidR="00C25246" w:rsidRPr="006C2DDB" w:rsidRDefault="00C25246" w:rsidP="00A34E85">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sz w:val="28"/>
          <w:szCs w:val="28"/>
        </w:rPr>
        <w:t xml:space="preserve">Целевые ориентиры отражают планируемые результаты при использовании Разработки в работе с детьми с </w:t>
      </w:r>
      <w:r w:rsidR="00A609B6">
        <w:rPr>
          <w:rFonts w:ascii="Times New Roman" w:hAnsi="Times New Roman" w:cs="Times New Roman"/>
          <w:sz w:val="28"/>
          <w:szCs w:val="28"/>
        </w:rPr>
        <w:t>ТНР</w:t>
      </w:r>
      <w:r w:rsidRPr="006C2DDB">
        <w:rPr>
          <w:rFonts w:ascii="Times New Roman" w:hAnsi="Times New Roman" w:cs="Times New Roman"/>
          <w:sz w:val="28"/>
          <w:szCs w:val="28"/>
        </w:rPr>
        <w:t xml:space="preserve">. Целевые ориентиры дошкольного образования представляют собой социально-нормативные </w:t>
      </w:r>
      <w:r w:rsidRPr="006C2DDB">
        <w:rPr>
          <w:rFonts w:ascii="Times New Roman" w:hAnsi="Times New Roman" w:cs="Times New Roman"/>
          <w:sz w:val="28"/>
          <w:szCs w:val="28"/>
        </w:rPr>
        <w:lastRenderedPageBreak/>
        <w:t xml:space="preserve">возрастные характеристики возможных достижений ребенка на этапе завершения уровня дошкольного образования. </w:t>
      </w:r>
    </w:p>
    <w:p w14:paraId="6C4C6326" w14:textId="77777777" w:rsidR="00C25246" w:rsidRPr="006C2DDB" w:rsidRDefault="00C25246" w:rsidP="00A34E85">
      <w:pPr>
        <w:widowControl w:val="0"/>
        <w:autoSpaceDE w:val="0"/>
        <w:autoSpaceDN w:val="0"/>
        <w:adjustRightInd w:val="0"/>
        <w:spacing w:after="0" w:line="360" w:lineRule="auto"/>
        <w:ind w:firstLine="567"/>
        <w:jc w:val="both"/>
        <w:rPr>
          <w:rFonts w:ascii="Times New Roman" w:hAnsi="Times New Roman" w:cs="Times New Roman"/>
          <w:b/>
          <w:sz w:val="28"/>
          <w:szCs w:val="28"/>
        </w:rPr>
      </w:pPr>
      <w:r w:rsidRPr="006C2DDB">
        <w:rPr>
          <w:rFonts w:ascii="Times New Roman" w:hAnsi="Times New Roman" w:cs="Times New Roman"/>
          <w:sz w:val="28"/>
          <w:szCs w:val="28"/>
        </w:rPr>
        <w:t>Специфика дошкольного возраста (пластичность и гибкость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49849A78" w14:textId="77777777" w:rsidR="00C25246" w:rsidRDefault="00C25246" w:rsidP="00A34E85">
      <w:pPr>
        <w:autoSpaceDE w:val="0"/>
        <w:autoSpaceDN w:val="0"/>
        <w:adjustRightInd w:val="0"/>
        <w:spacing w:after="0" w:line="360" w:lineRule="auto"/>
        <w:ind w:firstLine="567"/>
        <w:jc w:val="both"/>
        <w:rPr>
          <w:rFonts w:ascii="Times New Roman" w:hAnsi="Times New Roman" w:cs="Times New Roman"/>
          <w:b/>
          <w:bCs/>
          <w:sz w:val="28"/>
          <w:szCs w:val="28"/>
        </w:rPr>
      </w:pPr>
      <w:r w:rsidRPr="006C2DDB">
        <w:rPr>
          <w:rFonts w:ascii="Times New Roman" w:hAnsi="Times New Roman" w:cs="Times New Roman"/>
          <w:b/>
          <w:bCs/>
          <w:sz w:val="28"/>
          <w:szCs w:val="28"/>
        </w:rPr>
        <w:t xml:space="preserve">Возможные достижения ребенка: </w:t>
      </w:r>
    </w:p>
    <w:p w14:paraId="7F26DC8F" w14:textId="77777777" w:rsidR="00E14F17" w:rsidRDefault="00E14F17" w:rsidP="00A34E85">
      <w:pPr>
        <w:pStyle w:val="a3"/>
        <w:numPr>
          <w:ilvl w:val="0"/>
          <w:numId w:val="25"/>
        </w:num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 Воспринимает здоровый образ жизни как ценность.</w:t>
      </w:r>
    </w:p>
    <w:p w14:paraId="10E85A88" w14:textId="77777777" w:rsidR="00E14F17" w:rsidRDefault="00E14F17" w:rsidP="00A34E85">
      <w:pPr>
        <w:pStyle w:val="a3"/>
        <w:numPr>
          <w:ilvl w:val="0"/>
          <w:numId w:val="25"/>
        </w:num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14:paraId="3CE5BB32" w14:textId="77777777" w:rsidR="00D81C90" w:rsidRDefault="00D81C90" w:rsidP="00A34E85">
      <w:pPr>
        <w:pStyle w:val="a3"/>
        <w:numPr>
          <w:ilvl w:val="0"/>
          <w:numId w:val="25"/>
        </w:num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Способен договариваться, учитывать интересы и чувства других, сопереживать неудачам и радоваться успехам других.</w:t>
      </w:r>
    </w:p>
    <w:p w14:paraId="544B31F3" w14:textId="77777777" w:rsidR="00D81C90" w:rsidRDefault="0017535A" w:rsidP="00A34E85">
      <w:pPr>
        <w:pStyle w:val="a3"/>
        <w:numPr>
          <w:ilvl w:val="0"/>
          <w:numId w:val="25"/>
        </w:num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Ребёнок проявляет любознательность. Обладает начальными знаниями о себе, о природном и социальном мире в котором живёт</w:t>
      </w:r>
      <w:r w:rsidR="00A609B6">
        <w:rPr>
          <w:rFonts w:ascii="Times New Roman" w:hAnsi="Times New Roman" w:cs="Times New Roman"/>
          <w:bCs/>
          <w:sz w:val="28"/>
          <w:szCs w:val="28"/>
        </w:rPr>
        <w:t>.</w:t>
      </w:r>
      <w:r w:rsidR="00D81C90">
        <w:rPr>
          <w:rFonts w:ascii="Times New Roman" w:hAnsi="Times New Roman" w:cs="Times New Roman"/>
          <w:bCs/>
          <w:sz w:val="28"/>
          <w:szCs w:val="28"/>
        </w:rPr>
        <w:t xml:space="preserve"> </w:t>
      </w:r>
    </w:p>
    <w:p w14:paraId="63C80760" w14:textId="77777777" w:rsidR="00E14F17" w:rsidRPr="00E14F17" w:rsidRDefault="0017535A" w:rsidP="00A34E85">
      <w:pPr>
        <w:pStyle w:val="a3"/>
        <w:numPr>
          <w:ilvl w:val="0"/>
          <w:numId w:val="25"/>
        </w:num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w:t>
      </w:r>
      <w:r w:rsidR="00A609B6">
        <w:rPr>
          <w:rFonts w:ascii="Times New Roman" w:hAnsi="Times New Roman" w:cs="Times New Roman"/>
          <w:bCs/>
          <w:sz w:val="28"/>
          <w:szCs w:val="28"/>
        </w:rPr>
        <w:t>безопасного поведения</w:t>
      </w:r>
      <w:r>
        <w:rPr>
          <w:rFonts w:ascii="Times New Roman" w:hAnsi="Times New Roman" w:cs="Times New Roman"/>
          <w:bCs/>
          <w:sz w:val="28"/>
          <w:szCs w:val="28"/>
        </w:rPr>
        <w:t xml:space="preserve"> и навыки личной гигиены.</w:t>
      </w:r>
    </w:p>
    <w:p w14:paraId="0BCFCE63" w14:textId="77777777" w:rsidR="00C25246" w:rsidRDefault="00C25246" w:rsidP="00A34E85">
      <w:pPr>
        <w:autoSpaceDE w:val="0"/>
        <w:autoSpaceDN w:val="0"/>
        <w:adjustRightInd w:val="0"/>
        <w:spacing w:after="0" w:line="360" w:lineRule="auto"/>
        <w:ind w:firstLine="567"/>
        <w:jc w:val="center"/>
        <w:rPr>
          <w:rFonts w:ascii="Times New Roman" w:hAnsi="Times New Roman" w:cs="Times New Roman"/>
          <w:b/>
          <w:sz w:val="28"/>
          <w:szCs w:val="28"/>
        </w:rPr>
      </w:pPr>
      <w:r w:rsidRPr="006C2DDB">
        <w:rPr>
          <w:rFonts w:ascii="Times New Roman" w:hAnsi="Times New Roman" w:cs="Times New Roman"/>
          <w:b/>
          <w:sz w:val="28"/>
          <w:szCs w:val="28"/>
        </w:rPr>
        <w:t>2. Содержательный раздел</w:t>
      </w:r>
    </w:p>
    <w:p w14:paraId="3E2D5DA5" w14:textId="77777777" w:rsidR="00C25246" w:rsidRPr="006C2DDB" w:rsidRDefault="00C25246" w:rsidP="00A34E85">
      <w:pPr>
        <w:autoSpaceDE w:val="0"/>
        <w:autoSpaceDN w:val="0"/>
        <w:adjustRightInd w:val="0"/>
        <w:spacing w:after="0" w:line="360" w:lineRule="auto"/>
        <w:ind w:firstLine="567"/>
        <w:jc w:val="both"/>
        <w:rPr>
          <w:rFonts w:ascii="Times New Roman" w:hAnsi="Times New Roman" w:cs="Times New Roman"/>
          <w:b/>
          <w:sz w:val="28"/>
          <w:szCs w:val="28"/>
        </w:rPr>
      </w:pPr>
      <w:r w:rsidRPr="006C2DDB">
        <w:rPr>
          <w:rFonts w:ascii="Times New Roman" w:hAnsi="Times New Roman" w:cs="Times New Roman"/>
          <w:b/>
          <w:sz w:val="28"/>
          <w:szCs w:val="28"/>
        </w:rPr>
        <w:t>2.1. Общие положения</w:t>
      </w:r>
    </w:p>
    <w:p w14:paraId="6D6E46D3" w14:textId="77777777" w:rsidR="005C64F1" w:rsidRDefault="00C25246" w:rsidP="00A34E85">
      <w:pPr>
        <w:pStyle w:val="a3"/>
        <w:spacing w:after="0" w:line="360" w:lineRule="auto"/>
        <w:ind w:left="0"/>
        <w:jc w:val="both"/>
        <w:rPr>
          <w:rFonts w:ascii="Times New Roman" w:hAnsi="Times New Roman" w:cs="Times New Roman"/>
          <w:sz w:val="28"/>
          <w:szCs w:val="28"/>
        </w:rPr>
      </w:pPr>
      <w:r w:rsidRPr="006C2DDB">
        <w:rPr>
          <w:rFonts w:ascii="Times New Roman" w:hAnsi="Times New Roman" w:cs="Times New Roman"/>
          <w:sz w:val="28"/>
          <w:szCs w:val="28"/>
        </w:rPr>
        <w:t xml:space="preserve">Содержание материалов Разработки определено в соответствии с направлениями развития ребенка, опирается на основы возрастной </w:t>
      </w:r>
      <w:r w:rsidRPr="006C2DDB">
        <w:rPr>
          <w:rFonts w:ascii="Times New Roman" w:hAnsi="Times New Roman" w:cs="Times New Roman"/>
          <w:sz w:val="28"/>
          <w:szCs w:val="28"/>
        </w:rPr>
        <w:lastRenderedPageBreak/>
        <w:t>психологии и дошкольной педагогики и обеспечивает единство воспитательных, коррекционно-развивающих и обучающих целей и задач</w:t>
      </w:r>
      <w:r>
        <w:rPr>
          <w:rFonts w:ascii="Times New Roman" w:hAnsi="Times New Roman" w:cs="Times New Roman"/>
          <w:sz w:val="28"/>
          <w:szCs w:val="28"/>
        </w:rPr>
        <w:t>.</w:t>
      </w:r>
    </w:p>
    <w:p w14:paraId="3A9FFC39" w14:textId="77777777" w:rsidR="00390C15" w:rsidRPr="006C2DDB" w:rsidRDefault="005C64F1" w:rsidP="00A34E85">
      <w:pPr>
        <w:autoSpaceDE w:val="0"/>
        <w:autoSpaceDN w:val="0"/>
        <w:adjustRightInd w:val="0"/>
        <w:spacing w:after="0" w:line="360" w:lineRule="auto"/>
        <w:ind w:firstLine="567"/>
        <w:jc w:val="both"/>
        <w:rPr>
          <w:rFonts w:ascii="Times New Roman" w:hAnsi="Times New Roman" w:cs="Times New Roman"/>
          <w:b/>
          <w:sz w:val="28"/>
          <w:szCs w:val="28"/>
        </w:rPr>
      </w:pPr>
      <w:r w:rsidRPr="005C64F1">
        <w:rPr>
          <w:rFonts w:ascii="Times New Roman" w:hAnsi="Times New Roman" w:cs="Times New Roman"/>
          <w:sz w:val="28"/>
          <w:szCs w:val="28"/>
        </w:rPr>
        <w:t>Недели здоровья проводились по сезонам: осень, зима, весна, лето.  Согласно принципу развивающего образования, каждая новая неделя здоровья была закреплением предыдущей и наполнялась новым содержанием.</w:t>
      </w:r>
      <w:r w:rsidR="00390C15" w:rsidRPr="00390C15">
        <w:rPr>
          <w:rFonts w:ascii="Times New Roman" w:hAnsi="Times New Roman" w:cs="Times New Roman"/>
          <w:sz w:val="28"/>
          <w:szCs w:val="28"/>
        </w:rPr>
        <w:t xml:space="preserve"> </w:t>
      </w:r>
      <w:r w:rsidR="00390C15" w:rsidRPr="006C2DDB">
        <w:rPr>
          <w:rFonts w:ascii="Times New Roman" w:hAnsi="Times New Roman" w:cs="Times New Roman"/>
          <w:sz w:val="28"/>
          <w:szCs w:val="28"/>
        </w:rPr>
        <w:t xml:space="preserve">От ступени к ступени коррекционно-развивающая работа с детьми с </w:t>
      </w:r>
      <w:r w:rsidR="00390C15">
        <w:rPr>
          <w:rFonts w:ascii="Times New Roman" w:hAnsi="Times New Roman" w:cs="Times New Roman"/>
          <w:sz w:val="28"/>
          <w:szCs w:val="28"/>
        </w:rPr>
        <w:t xml:space="preserve">ТНР </w:t>
      </w:r>
      <w:r w:rsidR="00390C15" w:rsidRPr="006C2DDB">
        <w:rPr>
          <w:rFonts w:ascii="Times New Roman" w:hAnsi="Times New Roman" w:cs="Times New Roman"/>
          <w:sz w:val="28"/>
          <w:szCs w:val="28"/>
        </w:rPr>
        <w:t>предусматривает повышение уровня сложности и самостоятельности детей в использовании ими усвоенных навыков и умений.</w:t>
      </w:r>
    </w:p>
    <w:p w14:paraId="269BDC05" w14:textId="77777777" w:rsidR="00390C15" w:rsidRPr="006C2DDB" w:rsidRDefault="00390C15" w:rsidP="00A34E85">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sz w:val="28"/>
          <w:szCs w:val="28"/>
        </w:rPr>
        <w:t xml:space="preserve">При составлении Разработки учитывалось, что приобретение дошкольниками с </w:t>
      </w:r>
      <w:r w:rsidR="00110191">
        <w:rPr>
          <w:rFonts w:ascii="Times New Roman" w:hAnsi="Times New Roman" w:cs="Times New Roman"/>
          <w:sz w:val="28"/>
          <w:szCs w:val="28"/>
        </w:rPr>
        <w:t>Т</w:t>
      </w:r>
      <w:r>
        <w:rPr>
          <w:rFonts w:ascii="Times New Roman" w:hAnsi="Times New Roman" w:cs="Times New Roman"/>
          <w:sz w:val="28"/>
          <w:szCs w:val="28"/>
        </w:rPr>
        <w:t xml:space="preserve">НР </w:t>
      </w:r>
      <w:r w:rsidRPr="006C2DDB">
        <w:rPr>
          <w:rFonts w:ascii="Times New Roman" w:hAnsi="Times New Roman" w:cs="Times New Roman"/>
          <w:sz w:val="28"/>
          <w:szCs w:val="28"/>
        </w:rPr>
        <w:t xml:space="preserve">познавательного опыта осуществляется, как правило, двумя путями: </w:t>
      </w:r>
    </w:p>
    <w:p w14:paraId="44545FF7" w14:textId="77777777" w:rsidR="00390C15" w:rsidRPr="006C2DDB" w:rsidRDefault="00390C15" w:rsidP="001B1D36">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sz w:val="28"/>
          <w:szCs w:val="28"/>
        </w:rPr>
        <w:t xml:space="preserve">- в совместной деятельности педагогов в процессе коррекционно-развивающей работы; </w:t>
      </w:r>
    </w:p>
    <w:p w14:paraId="73F270C0" w14:textId="77777777" w:rsidR="00390C15" w:rsidRPr="006C2DDB" w:rsidRDefault="00390C15" w:rsidP="001B1D36">
      <w:pPr>
        <w:autoSpaceDE w:val="0"/>
        <w:autoSpaceDN w:val="0"/>
        <w:adjustRightInd w:val="0"/>
        <w:spacing w:after="0" w:line="360" w:lineRule="auto"/>
        <w:ind w:firstLine="567"/>
        <w:jc w:val="both"/>
        <w:rPr>
          <w:rFonts w:ascii="Times New Roman" w:hAnsi="Times New Roman" w:cs="Times New Roman"/>
          <w:sz w:val="28"/>
          <w:szCs w:val="28"/>
        </w:rPr>
      </w:pPr>
      <w:r w:rsidRPr="006C2DDB">
        <w:rPr>
          <w:rFonts w:ascii="Times New Roman" w:hAnsi="Times New Roman" w:cs="Times New Roman"/>
          <w:sz w:val="28"/>
          <w:szCs w:val="28"/>
        </w:rPr>
        <w:t>- в ходе самостоятельной деятельности, возникающей по инициативе детей.</w:t>
      </w:r>
    </w:p>
    <w:p w14:paraId="36DC76C7" w14:textId="77777777" w:rsidR="00944323" w:rsidRDefault="00944323" w:rsidP="00827910">
      <w:pPr>
        <w:autoSpaceDE w:val="0"/>
        <w:autoSpaceDN w:val="0"/>
        <w:adjustRightInd w:val="0"/>
        <w:spacing w:after="0" w:line="360" w:lineRule="auto"/>
        <w:ind w:firstLine="567"/>
        <w:jc w:val="both"/>
        <w:rPr>
          <w:rFonts w:ascii="Times New Roman" w:hAnsi="Times New Roman" w:cs="Times New Roman"/>
          <w:b/>
          <w:sz w:val="28"/>
          <w:szCs w:val="28"/>
        </w:rPr>
      </w:pPr>
    </w:p>
    <w:p w14:paraId="42C5820A" w14:textId="77777777" w:rsidR="00EF24DB" w:rsidRDefault="00EF24DB" w:rsidP="00827910">
      <w:pPr>
        <w:autoSpaceDE w:val="0"/>
        <w:autoSpaceDN w:val="0"/>
        <w:adjustRightInd w:val="0"/>
        <w:spacing w:after="0" w:line="360" w:lineRule="auto"/>
        <w:ind w:firstLine="567"/>
        <w:jc w:val="both"/>
        <w:rPr>
          <w:rFonts w:ascii="Times New Roman" w:hAnsi="Times New Roman" w:cs="Times New Roman"/>
          <w:b/>
          <w:sz w:val="28"/>
          <w:szCs w:val="28"/>
        </w:rPr>
      </w:pPr>
      <w:r w:rsidRPr="006C2DDB">
        <w:rPr>
          <w:rFonts w:ascii="Times New Roman" w:hAnsi="Times New Roman" w:cs="Times New Roman"/>
          <w:b/>
          <w:sz w:val="28"/>
          <w:szCs w:val="28"/>
        </w:rPr>
        <w:t>2.2. Содержание коррекционной работы</w:t>
      </w:r>
    </w:p>
    <w:p w14:paraId="2E1A99FE" w14:textId="77777777" w:rsidR="00BC7A63" w:rsidRPr="00A609B6" w:rsidRDefault="00BC7A63" w:rsidP="00827910">
      <w:pPr>
        <w:autoSpaceDE w:val="0"/>
        <w:autoSpaceDN w:val="0"/>
        <w:adjustRightInd w:val="0"/>
        <w:spacing w:after="0" w:line="360" w:lineRule="auto"/>
        <w:ind w:firstLine="567"/>
        <w:jc w:val="right"/>
        <w:rPr>
          <w:rFonts w:ascii="Times New Roman" w:hAnsi="Times New Roman" w:cs="Times New Roman"/>
          <w:i/>
          <w:sz w:val="28"/>
          <w:szCs w:val="28"/>
        </w:rPr>
      </w:pPr>
      <w:r w:rsidRPr="00A609B6">
        <w:rPr>
          <w:rFonts w:ascii="Times New Roman" w:hAnsi="Times New Roman" w:cs="Times New Roman"/>
          <w:i/>
          <w:sz w:val="28"/>
          <w:szCs w:val="28"/>
        </w:rPr>
        <w:t>«Десять десятых нашего счастья зависит от того,</w:t>
      </w:r>
    </w:p>
    <w:p w14:paraId="4D926F61" w14:textId="77777777" w:rsidR="00A24138" w:rsidRPr="00A609B6" w:rsidRDefault="00BC7A63" w:rsidP="00A34E85">
      <w:pPr>
        <w:autoSpaceDE w:val="0"/>
        <w:autoSpaceDN w:val="0"/>
        <w:adjustRightInd w:val="0"/>
        <w:spacing w:after="0" w:line="360" w:lineRule="auto"/>
        <w:ind w:firstLine="567"/>
        <w:jc w:val="right"/>
        <w:rPr>
          <w:rFonts w:ascii="Times New Roman" w:hAnsi="Times New Roman" w:cs="Times New Roman"/>
          <w:i/>
          <w:sz w:val="28"/>
          <w:szCs w:val="28"/>
        </w:rPr>
      </w:pPr>
      <w:r w:rsidRPr="00A609B6">
        <w:rPr>
          <w:rFonts w:ascii="Times New Roman" w:hAnsi="Times New Roman" w:cs="Times New Roman"/>
          <w:i/>
          <w:sz w:val="28"/>
          <w:szCs w:val="28"/>
        </w:rPr>
        <w:t xml:space="preserve"> насколько здоровый образ жизни мы ведём.»</w:t>
      </w:r>
    </w:p>
    <w:p w14:paraId="05C7A85F" w14:textId="77777777" w:rsidR="00BC7A63" w:rsidRDefault="00BC7A63" w:rsidP="00A34E85">
      <w:pPr>
        <w:autoSpaceDE w:val="0"/>
        <w:autoSpaceDN w:val="0"/>
        <w:adjustRightInd w:val="0"/>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А. Шопенгауэр</w:t>
      </w:r>
    </w:p>
    <w:p w14:paraId="5792E69A" w14:textId="77777777" w:rsidR="000C6F9D" w:rsidRPr="000C6F9D" w:rsidRDefault="000C6F9D" w:rsidP="00A34E85">
      <w:pPr>
        <w:spacing w:after="0" w:line="360" w:lineRule="auto"/>
        <w:rPr>
          <w:rFonts w:ascii="Times New Roman" w:hAnsi="Times New Roman" w:cs="Times New Roman"/>
          <w:color w:val="FF0000"/>
          <w:sz w:val="28"/>
          <w:szCs w:val="28"/>
        </w:rPr>
      </w:pPr>
      <w:r w:rsidRPr="000C6F9D">
        <w:rPr>
          <w:rFonts w:ascii="Times New Roman" w:eastAsia="Times New Roman" w:hAnsi="Times New Roman" w:cs="Times New Roman"/>
          <w:b/>
          <w:sz w:val="28"/>
          <w:szCs w:val="28"/>
          <w:lang w:eastAsia="ru-RU"/>
        </w:rPr>
        <w:t>Актуальность</w:t>
      </w:r>
    </w:p>
    <w:p w14:paraId="39A59496" w14:textId="77777777" w:rsidR="000C6F9D" w:rsidRPr="000C6F9D" w:rsidRDefault="000C6F9D" w:rsidP="00A34E85">
      <w:pPr>
        <w:spacing w:after="0" w:line="360" w:lineRule="auto"/>
        <w:jc w:val="both"/>
        <w:rPr>
          <w:rFonts w:ascii="Times New Roman" w:hAnsi="Times New Roman" w:cs="Times New Roman"/>
          <w:sz w:val="28"/>
          <w:szCs w:val="28"/>
        </w:rPr>
      </w:pPr>
      <w:r w:rsidRPr="000C6F9D">
        <w:rPr>
          <w:rFonts w:ascii="Times New Roman" w:hAnsi="Times New Roman" w:cs="Times New Roman"/>
          <w:sz w:val="28"/>
          <w:szCs w:val="28"/>
        </w:rPr>
        <w:t xml:space="preserve">      На каждом историческом этапе развития человечества существовали разные ценности, но, пожалуй, единственной вечной ценностью оставалось здоровье. Как никогда этот вопрос актуален и в наше время. Ответы на него пытаются найти врачи и педагоги, психологи, спортсмены. Особое внимание уделяется формированию и укреплению здоровья ребёнка. Купить здоровье нельзя, его можно заработать только собственными постоянными усилиями. Необходимо объединить усилия взрослых (родителей, воспитателей, учителей, врачей) с целью создания вокруг ребёнка атмосферы, наполненной потребностями, традициями и привычками здорового образа жизни.</w:t>
      </w:r>
    </w:p>
    <w:p w14:paraId="204214E3" w14:textId="77777777" w:rsidR="000C6F9D" w:rsidRPr="000C6F9D" w:rsidRDefault="000C6F9D" w:rsidP="00A34E85">
      <w:pPr>
        <w:spacing w:after="0" w:line="360" w:lineRule="auto"/>
        <w:jc w:val="both"/>
        <w:rPr>
          <w:rFonts w:ascii="Times New Roman" w:hAnsi="Times New Roman" w:cs="Times New Roman"/>
          <w:sz w:val="28"/>
          <w:szCs w:val="28"/>
        </w:rPr>
      </w:pPr>
      <w:r w:rsidRPr="000C6F9D">
        <w:rPr>
          <w:rFonts w:ascii="Times New Roman" w:hAnsi="Times New Roman" w:cs="Times New Roman"/>
          <w:sz w:val="28"/>
          <w:szCs w:val="28"/>
        </w:rPr>
        <w:lastRenderedPageBreak/>
        <w:t xml:space="preserve">         В настоящее время необходимо изменять отношение людей к здоровому    образу жизни на основе традиций и ценностных мотиваций. Русская пословица гласит «Береги платье </w:t>
      </w:r>
      <w:proofErr w:type="spellStart"/>
      <w:r w:rsidRPr="000C6F9D">
        <w:rPr>
          <w:rFonts w:ascii="Times New Roman" w:hAnsi="Times New Roman" w:cs="Times New Roman"/>
          <w:sz w:val="28"/>
          <w:szCs w:val="28"/>
        </w:rPr>
        <w:t>снову</w:t>
      </w:r>
      <w:proofErr w:type="spellEnd"/>
      <w:r w:rsidRPr="000C6F9D">
        <w:rPr>
          <w:rFonts w:ascii="Times New Roman" w:hAnsi="Times New Roman" w:cs="Times New Roman"/>
          <w:sz w:val="28"/>
          <w:szCs w:val="28"/>
        </w:rPr>
        <w:t xml:space="preserve">, а здоровье смолоду».  Вокруг детей с самого раннего возраста необходимо создавать такую образовательную среду, которая была бы насыщена атрибутами, символикой, терминологией, знаниями, ритуалами и обычаями </w:t>
      </w:r>
      <w:proofErr w:type="spellStart"/>
      <w:r w:rsidRPr="000C6F9D">
        <w:rPr>
          <w:rFonts w:ascii="Times New Roman" w:hAnsi="Times New Roman" w:cs="Times New Roman"/>
          <w:sz w:val="28"/>
          <w:szCs w:val="28"/>
        </w:rPr>
        <w:t>валеологического</w:t>
      </w:r>
      <w:proofErr w:type="spellEnd"/>
      <w:r w:rsidRPr="000C6F9D">
        <w:rPr>
          <w:rFonts w:ascii="Times New Roman" w:hAnsi="Times New Roman" w:cs="Times New Roman"/>
          <w:sz w:val="28"/>
          <w:szCs w:val="28"/>
        </w:rPr>
        <w:t xml:space="preserve"> характера.  Пристальное внимание ФГОС ДО уделяют воспитанию уважения к традиционным ценностям. </w:t>
      </w:r>
    </w:p>
    <w:p w14:paraId="22280C80" w14:textId="77777777" w:rsidR="000C6F9D" w:rsidRPr="000C6F9D" w:rsidRDefault="000C6F9D" w:rsidP="008621A8">
      <w:pPr>
        <w:spacing w:after="0" w:line="360" w:lineRule="auto"/>
        <w:ind w:firstLine="567"/>
        <w:jc w:val="both"/>
        <w:rPr>
          <w:rFonts w:ascii="Times New Roman" w:hAnsi="Times New Roman" w:cs="Times New Roman"/>
          <w:sz w:val="28"/>
          <w:szCs w:val="28"/>
        </w:rPr>
      </w:pPr>
      <w:r w:rsidRPr="000C6F9D">
        <w:rPr>
          <w:rFonts w:ascii="Times New Roman" w:hAnsi="Times New Roman" w:cs="Times New Roman"/>
          <w:sz w:val="28"/>
          <w:szCs w:val="28"/>
        </w:rPr>
        <w:t xml:space="preserve">Традиции, как наиболее устойчивая часть социокультурного наследия, которое передаётся из поколения в поколение и воспроизводится в течение долгого времени, являются значимым элементом культуры. Традиция представляет собой совокупность образцов, эталонов, норм, обычаев, общественных установлений, которым следуют люди.     </w:t>
      </w:r>
    </w:p>
    <w:p w14:paraId="757461A3" w14:textId="77777777" w:rsidR="000C6F9D" w:rsidRPr="000C6F9D" w:rsidRDefault="000C6F9D" w:rsidP="008621A8">
      <w:pPr>
        <w:spacing w:after="0" w:line="360" w:lineRule="auto"/>
        <w:ind w:firstLine="709"/>
        <w:jc w:val="both"/>
        <w:rPr>
          <w:rFonts w:ascii="Times New Roman" w:hAnsi="Times New Roman" w:cs="Times New Roman"/>
          <w:sz w:val="28"/>
          <w:szCs w:val="28"/>
        </w:rPr>
      </w:pPr>
      <w:r w:rsidRPr="000C6F9D">
        <w:rPr>
          <w:rFonts w:ascii="Times New Roman" w:hAnsi="Times New Roman" w:cs="Times New Roman"/>
          <w:sz w:val="28"/>
          <w:szCs w:val="28"/>
        </w:rPr>
        <w:t>Таким образом, сформированные традиции здорового образа жизни становятся достоянием нации, неотъемлемой части жизни людей</w:t>
      </w:r>
      <w:r w:rsidRPr="000C6F9D">
        <w:rPr>
          <w:rFonts w:ascii="Times New Roman" w:eastAsia="Times New Roman" w:hAnsi="Times New Roman" w:cs="Times New Roman"/>
          <w:sz w:val="28"/>
          <w:szCs w:val="28"/>
          <w:lang w:eastAsia="ru-RU"/>
        </w:rPr>
        <w:t>.</w:t>
      </w:r>
    </w:p>
    <w:p w14:paraId="0CD2B3F0" w14:textId="77777777" w:rsidR="000C6F9D" w:rsidRPr="000C6F9D" w:rsidRDefault="000C6F9D" w:rsidP="008621A8">
      <w:pPr>
        <w:spacing w:after="0" w:line="360" w:lineRule="auto"/>
        <w:ind w:firstLine="709"/>
        <w:jc w:val="both"/>
        <w:rPr>
          <w:rFonts w:ascii="Times New Roman" w:hAnsi="Times New Roman" w:cs="Times New Roman"/>
          <w:color w:val="FF0000"/>
          <w:sz w:val="28"/>
          <w:szCs w:val="28"/>
        </w:rPr>
      </w:pPr>
      <w:r w:rsidRPr="000C6F9D">
        <w:rPr>
          <w:rFonts w:ascii="Times New Roman" w:hAnsi="Times New Roman" w:cs="Times New Roman"/>
          <w:sz w:val="28"/>
          <w:szCs w:val="28"/>
        </w:rPr>
        <w:t xml:space="preserve">В нашей группе уже существуют большие и малые традиции. Малые, будничные, повседневные традиции учат детей поддерживать установленный порядок, вырабатывать устойчивые привычки поведения, создают благоприятные условия для формирования основ базовой культуры личности. Малые традиции не требуют особых усилий, их поддерживают установившийся порядок, всеми добровольно принятое соглашение. Большие - яркие массовые события, подготовка и проведение которых воспитывают чувство гордости за свой коллектив, веру в его силы, уважение к общественному мнению. Традиции в нашей   группе меняются, расширяются и обновляются. Новые задачи, встающие перед группой, новые способы их решения становятся со временем более или менее популярными – это способствует возникновению новых и стиранию старых традиций.  </w:t>
      </w:r>
    </w:p>
    <w:p w14:paraId="0A4DAC46" w14:textId="77777777" w:rsidR="000C6F9D" w:rsidRPr="000C6F9D" w:rsidRDefault="000C6F9D" w:rsidP="00A34E85">
      <w:pPr>
        <w:pStyle w:val="nospacing"/>
        <w:shd w:val="clear" w:color="auto" w:fill="FFFFFF"/>
        <w:spacing w:before="0" w:beforeAutospacing="0" w:after="0" w:afterAutospacing="0" w:line="360" w:lineRule="auto"/>
        <w:jc w:val="both"/>
        <w:rPr>
          <w:color w:val="FF0000"/>
          <w:sz w:val="28"/>
          <w:szCs w:val="28"/>
        </w:rPr>
      </w:pPr>
      <w:r w:rsidRPr="000C6F9D">
        <w:rPr>
          <w:sz w:val="28"/>
          <w:szCs w:val="28"/>
        </w:rPr>
        <w:t xml:space="preserve">        Исследования отечественных и зарубежных учёных показали, что здоровье человека на 7-8% зависит от успехов здравоохранения и на 50% от образа жизни</w:t>
      </w:r>
      <w:r w:rsidRPr="000C6F9D">
        <w:rPr>
          <w:color w:val="FF0000"/>
          <w:sz w:val="28"/>
          <w:szCs w:val="28"/>
        </w:rPr>
        <w:t xml:space="preserve">.  </w:t>
      </w:r>
    </w:p>
    <w:p w14:paraId="60D6A1BD" w14:textId="77777777" w:rsidR="00570A23" w:rsidRPr="00117236" w:rsidRDefault="00EF24DB" w:rsidP="00A34E85">
      <w:pPr>
        <w:shd w:val="clear" w:color="auto" w:fill="FFFFFF"/>
        <w:spacing w:after="0" w:line="360" w:lineRule="auto"/>
        <w:jc w:val="both"/>
        <w:rPr>
          <w:rFonts w:ascii="Times New Roman" w:eastAsia="Times New Roman" w:hAnsi="Times New Roman" w:cs="Times New Roman"/>
          <w:sz w:val="28"/>
          <w:szCs w:val="28"/>
          <w:lang w:eastAsia="ru-RU"/>
        </w:rPr>
      </w:pPr>
      <w:r w:rsidRPr="00117236">
        <w:rPr>
          <w:rFonts w:ascii="Times New Roman" w:hAnsi="Times New Roman" w:cs="Times New Roman"/>
          <w:sz w:val="28"/>
          <w:szCs w:val="28"/>
        </w:rPr>
        <w:lastRenderedPageBreak/>
        <w:t xml:space="preserve">       Из-за ослабленного здоровья и других неблагоприятных факторов, влияющих на развитие детей с ТНР, большинство из них при поступлении в группу имеют</w:t>
      </w:r>
      <w:r w:rsidR="00570A23" w:rsidRPr="00117236">
        <w:rPr>
          <w:rFonts w:ascii="Times New Roman" w:hAnsi="Times New Roman" w:cs="Times New Roman"/>
          <w:sz w:val="28"/>
          <w:szCs w:val="28"/>
        </w:rPr>
        <w:t xml:space="preserve"> ослабленное здоровье</w:t>
      </w:r>
      <w:r w:rsidRPr="00117236">
        <w:rPr>
          <w:rFonts w:ascii="Times New Roman" w:hAnsi="Times New Roman" w:cs="Times New Roman"/>
          <w:color w:val="FF0000"/>
          <w:sz w:val="28"/>
          <w:szCs w:val="28"/>
        </w:rPr>
        <w:t xml:space="preserve">. </w:t>
      </w:r>
      <w:r w:rsidR="00570A23" w:rsidRPr="00117236">
        <w:rPr>
          <w:rFonts w:ascii="Times New Roman" w:eastAsia="Times New Roman" w:hAnsi="Times New Roman" w:cs="Times New Roman"/>
          <w:sz w:val="28"/>
          <w:szCs w:val="28"/>
          <w:lang w:eastAsia="ru-RU"/>
        </w:rPr>
        <w:t xml:space="preserve">Мониторинг состояния здоровья детей нашей группы показал, что </w:t>
      </w:r>
      <w:r w:rsidR="008622D8" w:rsidRPr="00117236">
        <w:rPr>
          <w:rFonts w:ascii="Times New Roman" w:eastAsia="Times New Roman" w:hAnsi="Times New Roman" w:cs="Times New Roman"/>
          <w:sz w:val="28"/>
          <w:szCs w:val="28"/>
          <w:lang w:eastAsia="ru-RU"/>
        </w:rPr>
        <w:t>67% (8 детей) –</w:t>
      </w:r>
      <w:r w:rsidR="00570A23" w:rsidRPr="00117236">
        <w:rPr>
          <w:rFonts w:ascii="Times New Roman" w:eastAsia="Times New Roman" w:hAnsi="Times New Roman" w:cs="Times New Roman"/>
          <w:sz w:val="28"/>
          <w:szCs w:val="28"/>
          <w:lang w:eastAsia="ru-RU"/>
        </w:rPr>
        <w:t xml:space="preserve"> </w:t>
      </w:r>
      <w:r w:rsidR="008622D8" w:rsidRPr="00117236">
        <w:rPr>
          <w:rFonts w:ascii="Times New Roman" w:eastAsia="Times New Roman" w:hAnsi="Times New Roman" w:cs="Times New Roman"/>
          <w:sz w:val="28"/>
          <w:szCs w:val="28"/>
          <w:lang w:eastAsia="ru-RU"/>
        </w:rPr>
        <w:t xml:space="preserve">имеют </w:t>
      </w:r>
      <w:r w:rsidR="008622D8" w:rsidRPr="00117236">
        <w:rPr>
          <w:rFonts w:ascii="Times New Roman" w:eastAsia="Times New Roman" w:hAnsi="Times New Roman" w:cs="Times New Roman"/>
          <w:sz w:val="28"/>
          <w:szCs w:val="28"/>
          <w:lang w:val="en-US" w:eastAsia="ru-RU"/>
        </w:rPr>
        <w:t>II</w:t>
      </w:r>
      <w:r w:rsidR="008622D8" w:rsidRPr="00117236">
        <w:rPr>
          <w:rFonts w:ascii="Times New Roman" w:eastAsia="Times New Roman" w:hAnsi="Times New Roman" w:cs="Times New Roman"/>
          <w:sz w:val="28"/>
          <w:szCs w:val="28"/>
          <w:lang w:eastAsia="ru-RU"/>
        </w:rPr>
        <w:t xml:space="preserve"> группу</w:t>
      </w:r>
      <w:r w:rsidR="00570A23" w:rsidRPr="00117236">
        <w:rPr>
          <w:rFonts w:ascii="Times New Roman" w:eastAsia="Times New Roman" w:hAnsi="Times New Roman" w:cs="Times New Roman"/>
          <w:sz w:val="28"/>
          <w:szCs w:val="28"/>
          <w:lang w:eastAsia="ru-RU"/>
        </w:rPr>
        <w:t xml:space="preserve"> здоровья, и </w:t>
      </w:r>
      <w:r w:rsidR="008622D8" w:rsidRPr="00117236">
        <w:rPr>
          <w:rFonts w:ascii="Times New Roman" w:eastAsia="Times New Roman" w:hAnsi="Times New Roman" w:cs="Times New Roman"/>
          <w:sz w:val="28"/>
          <w:szCs w:val="28"/>
          <w:lang w:val="en-US" w:eastAsia="ru-RU"/>
        </w:rPr>
        <w:t>III</w:t>
      </w:r>
      <w:r w:rsidR="008622D8" w:rsidRPr="00117236">
        <w:rPr>
          <w:rFonts w:ascii="Times New Roman" w:eastAsia="Times New Roman" w:hAnsi="Times New Roman" w:cs="Times New Roman"/>
          <w:sz w:val="28"/>
          <w:szCs w:val="28"/>
          <w:lang w:eastAsia="ru-RU"/>
        </w:rPr>
        <w:t xml:space="preserve"> группу</w:t>
      </w:r>
      <w:r w:rsidR="00570A23" w:rsidRPr="00117236">
        <w:rPr>
          <w:rFonts w:ascii="Times New Roman" w:eastAsia="Times New Roman" w:hAnsi="Times New Roman" w:cs="Times New Roman"/>
          <w:sz w:val="28"/>
          <w:szCs w:val="28"/>
          <w:lang w:eastAsia="ru-RU"/>
        </w:rPr>
        <w:t xml:space="preserve"> - </w:t>
      </w:r>
      <w:r w:rsidR="008622D8" w:rsidRPr="00117236">
        <w:rPr>
          <w:rFonts w:ascii="Times New Roman" w:eastAsia="Times New Roman" w:hAnsi="Times New Roman" w:cs="Times New Roman"/>
          <w:sz w:val="28"/>
          <w:szCs w:val="28"/>
          <w:lang w:eastAsia="ru-RU"/>
        </w:rPr>
        <w:t xml:space="preserve">33% (4 </w:t>
      </w:r>
      <w:r w:rsidR="00570A23" w:rsidRPr="00117236">
        <w:rPr>
          <w:rFonts w:ascii="Times New Roman" w:eastAsia="Times New Roman" w:hAnsi="Times New Roman" w:cs="Times New Roman"/>
          <w:sz w:val="28"/>
          <w:szCs w:val="28"/>
          <w:lang w:eastAsia="ru-RU"/>
        </w:rPr>
        <w:t>ребёнк</w:t>
      </w:r>
      <w:r w:rsidR="008622D8" w:rsidRPr="00117236">
        <w:rPr>
          <w:rFonts w:ascii="Times New Roman" w:eastAsia="Times New Roman" w:hAnsi="Times New Roman" w:cs="Times New Roman"/>
          <w:sz w:val="28"/>
          <w:szCs w:val="28"/>
          <w:lang w:eastAsia="ru-RU"/>
        </w:rPr>
        <w:t>а</w:t>
      </w:r>
      <w:r w:rsidR="00570A23" w:rsidRPr="00117236">
        <w:rPr>
          <w:rFonts w:ascii="Times New Roman" w:eastAsia="Times New Roman" w:hAnsi="Times New Roman" w:cs="Times New Roman"/>
          <w:sz w:val="28"/>
          <w:szCs w:val="28"/>
          <w:lang w:eastAsia="ru-RU"/>
        </w:rPr>
        <w:t>)</w:t>
      </w:r>
    </w:p>
    <w:p w14:paraId="2507C53A" w14:textId="77777777" w:rsidR="00570A23" w:rsidRPr="00117236" w:rsidRDefault="00570A23" w:rsidP="00A34E85">
      <w:pPr>
        <w:spacing w:after="0" w:line="360" w:lineRule="auto"/>
        <w:jc w:val="both"/>
        <w:rPr>
          <w:rFonts w:ascii="Times New Roman" w:eastAsia="Times New Roman" w:hAnsi="Times New Roman" w:cs="Times New Roman"/>
          <w:sz w:val="28"/>
          <w:szCs w:val="28"/>
          <w:lang w:eastAsia="ru-RU"/>
        </w:rPr>
      </w:pPr>
      <w:r w:rsidRPr="00117236">
        <w:rPr>
          <w:rFonts w:ascii="Times New Roman" w:eastAsia="Times New Roman" w:hAnsi="Times New Roman" w:cs="Times New Roman"/>
          <w:sz w:val="28"/>
          <w:szCs w:val="28"/>
          <w:lang w:eastAsia="ru-RU"/>
        </w:rPr>
        <w:t>Таким образом, поиск мер, направленных на оздоровление детей</w:t>
      </w:r>
      <w:r w:rsidR="00B60D4B" w:rsidRPr="00117236">
        <w:rPr>
          <w:rFonts w:ascii="Times New Roman" w:eastAsia="Times New Roman" w:hAnsi="Times New Roman" w:cs="Times New Roman"/>
          <w:sz w:val="28"/>
          <w:szCs w:val="28"/>
          <w:lang w:eastAsia="ru-RU"/>
        </w:rPr>
        <w:t xml:space="preserve">, на формирование </w:t>
      </w:r>
      <w:proofErr w:type="spellStart"/>
      <w:r w:rsidR="00B60D4B" w:rsidRPr="00117236">
        <w:rPr>
          <w:rFonts w:ascii="Times New Roman" w:eastAsia="Times New Roman" w:hAnsi="Times New Roman" w:cs="Times New Roman"/>
          <w:sz w:val="28"/>
          <w:szCs w:val="28"/>
          <w:lang w:eastAsia="ru-RU"/>
        </w:rPr>
        <w:t>валеологической</w:t>
      </w:r>
      <w:proofErr w:type="spellEnd"/>
      <w:r w:rsidR="00B60D4B" w:rsidRPr="00117236">
        <w:rPr>
          <w:rFonts w:ascii="Times New Roman" w:eastAsia="Times New Roman" w:hAnsi="Times New Roman" w:cs="Times New Roman"/>
          <w:sz w:val="28"/>
          <w:szCs w:val="28"/>
          <w:lang w:eastAsia="ru-RU"/>
        </w:rPr>
        <w:t xml:space="preserve"> </w:t>
      </w:r>
      <w:r w:rsidR="00117236" w:rsidRPr="00117236">
        <w:rPr>
          <w:rFonts w:ascii="Times New Roman" w:eastAsia="Times New Roman" w:hAnsi="Times New Roman" w:cs="Times New Roman"/>
          <w:sz w:val="28"/>
          <w:szCs w:val="28"/>
          <w:lang w:eastAsia="ru-RU"/>
        </w:rPr>
        <w:t>культуры ребёнка</w:t>
      </w:r>
      <w:r w:rsidR="00B60D4B" w:rsidRPr="00117236">
        <w:rPr>
          <w:rFonts w:ascii="Times New Roman" w:eastAsia="Times New Roman" w:hAnsi="Times New Roman" w:cs="Times New Roman"/>
          <w:sz w:val="28"/>
          <w:szCs w:val="28"/>
          <w:lang w:eastAsia="ru-RU"/>
        </w:rPr>
        <w:t xml:space="preserve"> в системе непрерывного образования </w:t>
      </w:r>
      <w:r w:rsidRPr="00117236">
        <w:rPr>
          <w:rFonts w:ascii="Times New Roman" w:eastAsia="Times New Roman" w:hAnsi="Times New Roman" w:cs="Times New Roman"/>
          <w:sz w:val="28"/>
          <w:szCs w:val="28"/>
          <w:lang w:eastAsia="ru-RU"/>
        </w:rPr>
        <w:t>приобретает первостепенное значение.</w:t>
      </w:r>
    </w:p>
    <w:p w14:paraId="3625F552" w14:textId="77777777" w:rsidR="000C6F9D" w:rsidRPr="00E31E57" w:rsidRDefault="000C6F9D" w:rsidP="00A34E85">
      <w:pPr>
        <w:pStyle w:val="nospacing"/>
        <w:shd w:val="clear" w:color="auto" w:fill="FFFFFF"/>
        <w:spacing w:before="0" w:beforeAutospacing="0" w:after="0" w:afterAutospacing="0" w:line="360" w:lineRule="auto"/>
        <w:jc w:val="both"/>
        <w:rPr>
          <w:sz w:val="28"/>
          <w:szCs w:val="28"/>
        </w:rPr>
      </w:pPr>
      <w:r w:rsidRPr="00117236">
        <w:rPr>
          <w:sz w:val="28"/>
          <w:szCs w:val="28"/>
        </w:rPr>
        <w:t>Педагогическая диагностика освоения ОО «Физическое развитие», которая проводилась</w:t>
      </w:r>
      <w:r w:rsidR="00E31E57" w:rsidRPr="00117236">
        <w:rPr>
          <w:sz w:val="28"/>
          <w:szCs w:val="28"/>
        </w:rPr>
        <w:t xml:space="preserve"> на начало учебного года,</w:t>
      </w:r>
      <w:r w:rsidRPr="00117236">
        <w:rPr>
          <w:sz w:val="28"/>
          <w:szCs w:val="28"/>
        </w:rPr>
        <w:t xml:space="preserve"> для оценки эффективности педагогических действий, оптимизации работы с группой и для индивидуализации образования, показала, что </w:t>
      </w:r>
      <w:r w:rsidR="00E31E57" w:rsidRPr="00117236">
        <w:rPr>
          <w:sz w:val="28"/>
          <w:szCs w:val="28"/>
        </w:rPr>
        <w:t>3 ребёнка (25</w:t>
      </w:r>
      <w:r w:rsidRPr="00117236">
        <w:rPr>
          <w:sz w:val="28"/>
          <w:szCs w:val="28"/>
        </w:rPr>
        <w:t>%</w:t>
      </w:r>
      <w:r w:rsidR="00E31E57" w:rsidRPr="00117236">
        <w:rPr>
          <w:sz w:val="28"/>
          <w:szCs w:val="28"/>
        </w:rPr>
        <w:t>)</w:t>
      </w:r>
      <w:r w:rsidRPr="00117236">
        <w:rPr>
          <w:sz w:val="28"/>
          <w:szCs w:val="28"/>
        </w:rPr>
        <w:t xml:space="preserve"> усвоили программу полностью, </w:t>
      </w:r>
      <w:r w:rsidR="00E31E57" w:rsidRPr="00117236">
        <w:rPr>
          <w:sz w:val="28"/>
          <w:szCs w:val="28"/>
        </w:rPr>
        <w:t>7 детей (58</w:t>
      </w:r>
      <w:r w:rsidRPr="00117236">
        <w:rPr>
          <w:sz w:val="28"/>
          <w:szCs w:val="28"/>
        </w:rPr>
        <w:t>%</w:t>
      </w:r>
      <w:r w:rsidR="00E31E57" w:rsidRPr="00117236">
        <w:rPr>
          <w:sz w:val="28"/>
          <w:szCs w:val="28"/>
        </w:rPr>
        <w:t>)</w:t>
      </w:r>
      <w:r w:rsidRPr="00117236">
        <w:rPr>
          <w:sz w:val="28"/>
          <w:szCs w:val="28"/>
        </w:rPr>
        <w:t xml:space="preserve"> частично усвоили и 2</w:t>
      </w:r>
      <w:r w:rsidR="00E31E57" w:rsidRPr="00117236">
        <w:rPr>
          <w:sz w:val="28"/>
          <w:szCs w:val="28"/>
        </w:rPr>
        <w:t xml:space="preserve"> </w:t>
      </w:r>
      <w:r w:rsidR="003F397C" w:rsidRPr="00117236">
        <w:rPr>
          <w:sz w:val="28"/>
          <w:szCs w:val="28"/>
        </w:rPr>
        <w:t>воспитанника (</w:t>
      </w:r>
      <w:r w:rsidR="00E31E57" w:rsidRPr="00117236">
        <w:rPr>
          <w:sz w:val="28"/>
          <w:szCs w:val="28"/>
        </w:rPr>
        <w:t>17</w:t>
      </w:r>
      <w:r w:rsidR="003F397C" w:rsidRPr="00117236">
        <w:rPr>
          <w:sz w:val="28"/>
          <w:szCs w:val="28"/>
        </w:rPr>
        <w:t>%)</w:t>
      </w:r>
      <w:r w:rsidR="00E31E57" w:rsidRPr="00117236">
        <w:rPr>
          <w:sz w:val="28"/>
          <w:szCs w:val="28"/>
        </w:rPr>
        <w:t xml:space="preserve"> </w:t>
      </w:r>
      <w:r w:rsidRPr="00117236">
        <w:rPr>
          <w:sz w:val="28"/>
          <w:szCs w:val="28"/>
        </w:rPr>
        <w:t>не у</w:t>
      </w:r>
      <w:r w:rsidR="00EF24DB" w:rsidRPr="00117236">
        <w:rPr>
          <w:sz w:val="28"/>
          <w:szCs w:val="28"/>
        </w:rPr>
        <w:t>своили программу</w:t>
      </w:r>
      <w:r w:rsidR="00EF24DB" w:rsidRPr="00E31E57">
        <w:rPr>
          <w:sz w:val="28"/>
          <w:szCs w:val="28"/>
        </w:rPr>
        <w:t>.</w:t>
      </w:r>
      <w:r w:rsidRPr="00E31E57">
        <w:rPr>
          <w:sz w:val="28"/>
          <w:szCs w:val="28"/>
        </w:rPr>
        <w:t xml:space="preserve"> </w:t>
      </w:r>
    </w:p>
    <w:p w14:paraId="69412DEB" w14:textId="77777777" w:rsidR="000C6F9D" w:rsidRPr="000C6F9D" w:rsidRDefault="000C6F9D" w:rsidP="00A34E85">
      <w:pPr>
        <w:pStyle w:val="nospacing"/>
        <w:shd w:val="clear" w:color="auto" w:fill="FFFFFF"/>
        <w:spacing w:before="0" w:beforeAutospacing="0" w:after="0" w:afterAutospacing="0" w:line="360" w:lineRule="auto"/>
        <w:jc w:val="both"/>
        <w:rPr>
          <w:color w:val="FF0000"/>
          <w:sz w:val="28"/>
          <w:szCs w:val="28"/>
        </w:rPr>
      </w:pPr>
      <w:r w:rsidRPr="000C6F9D">
        <w:rPr>
          <w:color w:val="000000"/>
          <w:sz w:val="28"/>
          <w:szCs w:val="28"/>
        </w:rPr>
        <w:t xml:space="preserve">Опрос родителей воспитанников показал, что главным для них является физическое и психическое здоровье ребенка. </w:t>
      </w:r>
    </w:p>
    <w:p w14:paraId="048B7621" w14:textId="77777777" w:rsidR="000C6F9D" w:rsidRPr="000C6F9D" w:rsidRDefault="000C6F9D" w:rsidP="00A34E85">
      <w:pPr>
        <w:pStyle w:val="nospacing"/>
        <w:shd w:val="clear" w:color="auto" w:fill="FFFFFF"/>
        <w:spacing w:before="0" w:beforeAutospacing="0" w:after="0" w:afterAutospacing="0" w:line="360" w:lineRule="auto"/>
        <w:jc w:val="both"/>
        <w:rPr>
          <w:sz w:val="28"/>
          <w:szCs w:val="28"/>
        </w:rPr>
      </w:pPr>
      <w:r w:rsidRPr="000C6F9D">
        <w:rPr>
          <w:sz w:val="28"/>
          <w:szCs w:val="28"/>
        </w:rPr>
        <w:t xml:space="preserve">       По результатам мониторинга пришла к выводу о том, что необходимо начать работу по формированию у детей потребности к здоровому образу жизни</w:t>
      </w:r>
      <w:r w:rsidR="00B60D4B">
        <w:rPr>
          <w:sz w:val="28"/>
          <w:szCs w:val="28"/>
        </w:rPr>
        <w:t xml:space="preserve">, формированию </w:t>
      </w:r>
      <w:proofErr w:type="spellStart"/>
      <w:r w:rsidR="00B60D4B">
        <w:rPr>
          <w:sz w:val="28"/>
          <w:szCs w:val="28"/>
        </w:rPr>
        <w:t>валеологической</w:t>
      </w:r>
      <w:proofErr w:type="spellEnd"/>
      <w:r w:rsidR="00B60D4B">
        <w:rPr>
          <w:sz w:val="28"/>
          <w:szCs w:val="28"/>
        </w:rPr>
        <w:t xml:space="preserve"> </w:t>
      </w:r>
      <w:r w:rsidR="00117236">
        <w:rPr>
          <w:sz w:val="28"/>
          <w:szCs w:val="28"/>
        </w:rPr>
        <w:t xml:space="preserve">культуры, </w:t>
      </w:r>
      <w:r w:rsidR="00117236" w:rsidRPr="000C6F9D">
        <w:rPr>
          <w:sz w:val="28"/>
          <w:szCs w:val="28"/>
        </w:rPr>
        <w:t>т.к.</w:t>
      </w:r>
      <w:r w:rsidRPr="000C6F9D">
        <w:rPr>
          <w:sz w:val="28"/>
          <w:szCs w:val="28"/>
        </w:rPr>
        <w:t xml:space="preserve"> охрана и укрепление здоровья, совершенствование функций организма и его полноценное физическое развитие является неотъемлемой частью педагогической работы в детском саду на основе требований ФГОС ДО</w:t>
      </w:r>
      <w:r w:rsidR="00117236">
        <w:rPr>
          <w:sz w:val="28"/>
          <w:szCs w:val="28"/>
        </w:rPr>
        <w:t>.</w:t>
      </w:r>
    </w:p>
    <w:p w14:paraId="753F76B9" w14:textId="77777777" w:rsidR="000C6F9D" w:rsidRPr="000C6F9D" w:rsidRDefault="000C6F9D" w:rsidP="008621A8">
      <w:pPr>
        <w:pStyle w:val="nospacing"/>
        <w:shd w:val="clear" w:color="auto" w:fill="FFFFFF"/>
        <w:spacing w:before="0" w:beforeAutospacing="0" w:after="0" w:afterAutospacing="0" w:line="360" w:lineRule="auto"/>
        <w:ind w:firstLine="709"/>
        <w:jc w:val="both"/>
        <w:rPr>
          <w:sz w:val="28"/>
          <w:szCs w:val="28"/>
        </w:rPr>
      </w:pPr>
      <w:r w:rsidRPr="000C6F9D">
        <w:rPr>
          <w:sz w:val="28"/>
          <w:szCs w:val="28"/>
        </w:rPr>
        <w:t>В следствие попытки решить проблему приобщения детей и родителей к здоровому образу жизни, повышения двигательной активности и сплочению коллектива в нашей группе появилась традиция проведения «Недели здоровья</w:t>
      </w:r>
      <w:r w:rsidRPr="00A5534E">
        <w:rPr>
          <w:sz w:val="28"/>
          <w:szCs w:val="28"/>
        </w:rPr>
        <w:t>»</w:t>
      </w:r>
      <w:r w:rsidR="00A5534E" w:rsidRPr="00A5534E">
        <w:rPr>
          <w:sz w:val="28"/>
          <w:szCs w:val="28"/>
        </w:rPr>
        <w:t>.</w:t>
      </w:r>
      <w:r w:rsidR="00A5534E">
        <w:rPr>
          <w:color w:val="FF0000"/>
          <w:sz w:val="28"/>
          <w:szCs w:val="28"/>
        </w:rPr>
        <w:t xml:space="preserve"> </w:t>
      </w:r>
      <w:r w:rsidRPr="000C6F9D">
        <w:rPr>
          <w:color w:val="FF0000"/>
          <w:sz w:val="28"/>
          <w:szCs w:val="28"/>
        </w:rPr>
        <w:t xml:space="preserve">  </w:t>
      </w:r>
      <w:r w:rsidRPr="000C6F9D">
        <w:rPr>
          <w:sz w:val="28"/>
          <w:szCs w:val="28"/>
        </w:rPr>
        <w:t>Совместно с родителями, была разработана систем</w:t>
      </w:r>
      <w:r w:rsidR="00080757">
        <w:rPr>
          <w:sz w:val="28"/>
          <w:szCs w:val="28"/>
        </w:rPr>
        <w:t>а организации «Недели здоровья»,</w:t>
      </w:r>
      <w:r w:rsidR="00A5534E">
        <w:rPr>
          <w:sz w:val="28"/>
          <w:szCs w:val="28"/>
        </w:rPr>
        <w:t xml:space="preserve"> которая состоит из 4 мини проектов.</w:t>
      </w:r>
      <w:r w:rsidRPr="000C6F9D">
        <w:rPr>
          <w:sz w:val="28"/>
          <w:szCs w:val="28"/>
        </w:rPr>
        <w:t xml:space="preserve"> Определены тематика и задачи с учётом образовательных потребностей, интересов и мотивов детей, членов их семей и педагогов. В соответствии с ФГОС ДО, комплексно</w:t>
      </w:r>
      <w:r w:rsidR="00117236">
        <w:rPr>
          <w:sz w:val="28"/>
          <w:szCs w:val="28"/>
        </w:rPr>
        <w:t xml:space="preserve"> </w:t>
      </w:r>
      <w:r w:rsidRPr="000C6F9D">
        <w:rPr>
          <w:sz w:val="28"/>
          <w:szCs w:val="28"/>
        </w:rPr>
        <w:t xml:space="preserve">- тематическим планированием и Основной образовательной </w:t>
      </w:r>
      <w:r w:rsidRPr="000C6F9D">
        <w:rPr>
          <w:sz w:val="28"/>
          <w:szCs w:val="28"/>
        </w:rPr>
        <w:lastRenderedPageBreak/>
        <w:t xml:space="preserve">программой дошкольного </w:t>
      </w:r>
      <w:r w:rsidR="00C225D8" w:rsidRPr="000C6F9D">
        <w:rPr>
          <w:sz w:val="28"/>
          <w:szCs w:val="28"/>
        </w:rPr>
        <w:t>учреждения разработаны</w:t>
      </w:r>
      <w:r w:rsidRPr="000C6F9D">
        <w:rPr>
          <w:sz w:val="28"/>
          <w:szCs w:val="28"/>
        </w:rPr>
        <w:t xml:space="preserve"> проекты по темам.</w:t>
      </w:r>
      <w:r w:rsidR="00A5534E">
        <w:rPr>
          <w:sz w:val="28"/>
          <w:szCs w:val="28"/>
        </w:rPr>
        <w:t xml:space="preserve"> Осень</w:t>
      </w:r>
      <w:r w:rsidR="00080757">
        <w:rPr>
          <w:sz w:val="28"/>
          <w:szCs w:val="28"/>
        </w:rPr>
        <w:t xml:space="preserve"> -</w:t>
      </w:r>
      <w:r w:rsidR="00A5534E">
        <w:rPr>
          <w:sz w:val="28"/>
          <w:szCs w:val="28"/>
        </w:rPr>
        <w:t xml:space="preserve"> «Осенняя сказка», зима</w:t>
      </w:r>
      <w:r w:rsidR="00080757">
        <w:rPr>
          <w:sz w:val="28"/>
          <w:szCs w:val="28"/>
        </w:rPr>
        <w:t xml:space="preserve"> -</w:t>
      </w:r>
      <w:r w:rsidR="00A5534E">
        <w:rPr>
          <w:sz w:val="28"/>
          <w:szCs w:val="28"/>
        </w:rPr>
        <w:t xml:space="preserve"> «Я здоровье берегу, сам себе я помогу», весна</w:t>
      </w:r>
      <w:r w:rsidR="00080757">
        <w:rPr>
          <w:sz w:val="28"/>
          <w:szCs w:val="28"/>
        </w:rPr>
        <w:t xml:space="preserve"> </w:t>
      </w:r>
      <w:proofErr w:type="gramStart"/>
      <w:r w:rsidR="00080757">
        <w:rPr>
          <w:sz w:val="28"/>
          <w:szCs w:val="28"/>
        </w:rPr>
        <w:t>-</w:t>
      </w:r>
      <w:r w:rsidR="00A5534E">
        <w:rPr>
          <w:sz w:val="28"/>
          <w:szCs w:val="28"/>
        </w:rPr>
        <w:t xml:space="preserve">  «</w:t>
      </w:r>
      <w:proofErr w:type="gramEnd"/>
      <w:r w:rsidR="00A5534E">
        <w:rPr>
          <w:sz w:val="28"/>
          <w:szCs w:val="28"/>
        </w:rPr>
        <w:t xml:space="preserve"> В гости к нам пришла весна – ребятишкам не до сна», лето</w:t>
      </w:r>
      <w:r w:rsidR="00080757">
        <w:rPr>
          <w:sz w:val="28"/>
          <w:szCs w:val="28"/>
        </w:rPr>
        <w:t xml:space="preserve"> -</w:t>
      </w:r>
      <w:r w:rsidR="00A5534E">
        <w:rPr>
          <w:sz w:val="28"/>
          <w:szCs w:val="28"/>
        </w:rPr>
        <w:t xml:space="preserve"> « Царство матушки природы».</w:t>
      </w:r>
    </w:p>
    <w:p w14:paraId="1EBA93E4" w14:textId="77777777" w:rsidR="000C6F9D" w:rsidRPr="000C6F9D" w:rsidRDefault="000C6F9D" w:rsidP="008621A8">
      <w:pPr>
        <w:spacing w:after="0" w:line="360" w:lineRule="auto"/>
        <w:ind w:firstLine="709"/>
        <w:jc w:val="both"/>
        <w:rPr>
          <w:rFonts w:ascii="Times New Roman" w:hAnsi="Times New Roman" w:cs="Times New Roman"/>
          <w:sz w:val="28"/>
          <w:szCs w:val="28"/>
        </w:rPr>
      </w:pPr>
      <w:r w:rsidRPr="000C6F9D">
        <w:rPr>
          <w:rFonts w:ascii="Times New Roman" w:hAnsi="Times New Roman" w:cs="Times New Roman"/>
          <w:sz w:val="28"/>
          <w:szCs w:val="28"/>
        </w:rPr>
        <w:t xml:space="preserve"> В программу «Недели здоровья» были включены традиции здорового образа жизни, которые на протяжении веков создавались русским народом.</w:t>
      </w:r>
    </w:p>
    <w:p w14:paraId="76C84EE4" w14:textId="77777777" w:rsidR="000C6F9D" w:rsidRPr="000C6F9D" w:rsidRDefault="000C6F9D" w:rsidP="008621A8">
      <w:pPr>
        <w:pStyle w:val="a3"/>
        <w:numPr>
          <w:ilvl w:val="0"/>
          <w:numId w:val="6"/>
        </w:numPr>
        <w:spacing w:after="0" w:line="360" w:lineRule="auto"/>
        <w:ind w:left="0" w:firstLine="0"/>
        <w:jc w:val="both"/>
        <w:rPr>
          <w:rFonts w:ascii="Times New Roman" w:hAnsi="Times New Roman" w:cs="Times New Roman"/>
          <w:sz w:val="28"/>
          <w:szCs w:val="28"/>
        </w:rPr>
      </w:pPr>
      <w:r w:rsidRPr="000C6F9D">
        <w:rPr>
          <w:rFonts w:ascii="Times New Roman" w:hAnsi="Times New Roman" w:cs="Times New Roman"/>
          <w:sz w:val="28"/>
          <w:szCs w:val="28"/>
        </w:rPr>
        <w:t>Игры (городки, горелки, салки), пропагандирующие подвижный образ жизни.</w:t>
      </w:r>
    </w:p>
    <w:p w14:paraId="7D878273" w14:textId="77777777" w:rsidR="000C6F9D" w:rsidRPr="000C6F9D" w:rsidRDefault="000C6F9D" w:rsidP="00A34E85">
      <w:pPr>
        <w:pStyle w:val="a3"/>
        <w:numPr>
          <w:ilvl w:val="0"/>
          <w:numId w:val="6"/>
        </w:numPr>
        <w:spacing w:after="0" w:line="360" w:lineRule="auto"/>
        <w:ind w:left="360"/>
        <w:jc w:val="both"/>
        <w:rPr>
          <w:rFonts w:ascii="Times New Roman" w:hAnsi="Times New Roman" w:cs="Times New Roman"/>
          <w:sz w:val="28"/>
          <w:szCs w:val="28"/>
        </w:rPr>
      </w:pPr>
      <w:r w:rsidRPr="000C6F9D">
        <w:rPr>
          <w:rFonts w:ascii="Times New Roman" w:hAnsi="Times New Roman" w:cs="Times New Roman"/>
          <w:sz w:val="28"/>
          <w:szCs w:val="28"/>
        </w:rPr>
        <w:t>Обряды (купание в проруби и др.) несущие потенциал для физического закаливания и выхода из негативных эмоций.</w:t>
      </w:r>
    </w:p>
    <w:p w14:paraId="52A47F45" w14:textId="77777777" w:rsidR="000C6F9D" w:rsidRPr="000C6F9D" w:rsidRDefault="000C6F9D" w:rsidP="00A34E85">
      <w:pPr>
        <w:pStyle w:val="a3"/>
        <w:numPr>
          <w:ilvl w:val="0"/>
          <w:numId w:val="6"/>
        </w:numPr>
        <w:spacing w:after="0" w:line="360" w:lineRule="auto"/>
        <w:ind w:left="360"/>
        <w:jc w:val="both"/>
        <w:rPr>
          <w:rFonts w:ascii="Times New Roman" w:hAnsi="Times New Roman" w:cs="Times New Roman"/>
          <w:sz w:val="28"/>
          <w:szCs w:val="28"/>
        </w:rPr>
      </w:pPr>
      <w:r w:rsidRPr="000C6F9D">
        <w:rPr>
          <w:rFonts w:ascii="Times New Roman" w:hAnsi="Times New Roman" w:cs="Times New Roman"/>
          <w:sz w:val="28"/>
          <w:szCs w:val="28"/>
        </w:rPr>
        <w:t>Детские потешки, являющиеся своеобразным методом телесной терапии, помогающей налаживанию отношений между матерью и ребёнком, развитию мелкой моторики и речи, а также помогающие закреплению полезных привычек.</w:t>
      </w:r>
    </w:p>
    <w:p w14:paraId="0BB35FE6" w14:textId="77777777" w:rsidR="000C6F9D" w:rsidRPr="000C6F9D" w:rsidRDefault="000C6F9D" w:rsidP="00A34E85">
      <w:pPr>
        <w:pStyle w:val="a3"/>
        <w:numPr>
          <w:ilvl w:val="0"/>
          <w:numId w:val="6"/>
        </w:numPr>
        <w:spacing w:after="0" w:line="360" w:lineRule="auto"/>
        <w:ind w:left="360"/>
        <w:jc w:val="both"/>
        <w:rPr>
          <w:rFonts w:ascii="Times New Roman" w:hAnsi="Times New Roman" w:cs="Times New Roman"/>
          <w:sz w:val="28"/>
          <w:szCs w:val="28"/>
        </w:rPr>
      </w:pPr>
      <w:r w:rsidRPr="000C6F9D">
        <w:rPr>
          <w:rFonts w:ascii="Times New Roman" w:hAnsi="Times New Roman" w:cs="Times New Roman"/>
          <w:sz w:val="28"/>
          <w:szCs w:val="28"/>
        </w:rPr>
        <w:t>Колыбельные песни, в которых прослеживаются элементы нейролингвистического программирования, психологических установок на здоровье.</w:t>
      </w:r>
    </w:p>
    <w:p w14:paraId="7B72A842" w14:textId="77777777" w:rsidR="000C6F9D" w:rsidRPr="000C6F9D" w:rsidRDefault="000C6F9D" w:rsidP="00A34E85">
      <w:pPr>
        <w:pStyle w:val="a3"/>
        <w:numPr>
          <w:ilvl w:val="0"/>
          <w:numId w:val="6"/>
        </w:numPr>
        <w:spacing w:after="0" w:line="360" w:lineRule="auto"/>
        <w:ind w:left="360"/>
        <w:jc w:val="both"/>
        <w:rPr>
          <w:rFonts w:ascii="Times New Roman" w:hAnsi="Times New Roman" w:cs="Times New Roman"/>
          <w:sz w:val="28"/>
          <w:szCs w:val="28"/>
        </w:rPr>
      </w:pPr>
      <w:r w:rsidRPr="000C6F9D">
        <w:rPr>
          <w:rFonts w:ascii="Times New Roman" w:hAnsi="Times New Roman" w:cs="Times New Roman"/>
          <w:sz w:val="28"/>
          <w:szCs w:val="28"/>
        </w:rPr>
        <w:t xml:space="preserve">Различные обереги (кукла </w:t>
      </w:r>
      <w:proofErr w:type="spellStart"/>
      <w:r w:rsidRPr="000C6F9D">
        <w:rPr>
          <w:rFonts w:ascii="Times New Roman" w:hAnsi="Times New Roman" w:cs="Times New Roman"/>
          <w:sz w:val="28"/>
          <w:szCs w:val="28"/>
        </w:rPr>
        <w:t>Кормилка</w:t>
      </w:r>
      <w:proofErr w:type="spellEnd"/>
      <w:r w:rsidRPr="000C6F9D">
        <w:rPr>
          <w:rFonts w:ascii="Times New Roman" w:hAnsi="Times New Roman" w:cs="Times New Roman"/>
          <w:sz w:val="28"/>
          <w:szCs w:val="28"/>
        </w:rPr>
        <w:t xml:space="preserve">, кукла </w:t>
      </w:r>
      <w:proofErr w:type="spellStart"/>
      <w:r w:rsidRPr="000C6F9D">
        <w:rPr>
          <w:rFonts w:ascii="Times New Roman" w:hAnsi="Times New Roman" w:cs="Times New Roman"/>
          <w:sz w:val="28"/>
          <w:szCs w:val="28"/>
        </w:rPr>
        <w:t>Сонница</w:t>
      </w:r>
      <w:proofErr w:type="spellEnd"/>
      <w:r w:rsidRPr="000C6F9D">
        <w:rPr>
          <w:rFonts w:ascii="Times New Roman" w:hAnsi="Times New Roman" w:cs="Times New Roman"/>
          <w:sz w:val="28"/>
          <w:szCs w:val="28"/>
        </w:rPr>
        <w:t xml:space="preserve"> и др.), несущие в себе тепло материнских рук как важного фактора формирования психического здоровья ребёнка.</w:t>
      </w:r>
    </w:p>
    <w:p w14:paraId="78ADE488" w14:textId="77777777" w:rsidR="000C6F9D" w:rsidRDefault="000C6F9D" w:rsidP="00A34E85">
      <w:pPr>
        <w:pStyle w:val="a3"/>
        <w:numPr>
          <w:ilvl w:val="0"/>
          <w:numId w:val="6"/>
        </w:numPr>
        <w:spacing w:after="0" w:line="360" w:lineRule="auto"/>
        <w:ind w:left="360"/>
        <w:jc w:val="both"/>
        <w:rPr>
          <w:rFonts w:ascii="Times New Roman" w:hAnsi="Times New Roman" w:cs="Times New Roman"/>
          <w:sz w:val="28"/>
          <w:szCs w:val="28"/>
        </w:rPr>
      </w:pPr>
      <w:r w:rsidRPr="000C6F9D">
        <w:rPr>
          <w:rFonts w:ascii="Times New Roman" w:hAnsi="Times New Roman" w:cs="Times New Roman"/>
          <w:sz w:val="28"/>
          <w:szCs w:val="28"/>
        </w:rPr>
        <w:t xml:space="preserve">Организация питания: Что есть? Как есть? Когда есть? (обрядовая еда, </w:t>
      </w:r>
      <w:r w:rsidR="003F397C" w:rsidRPr="000C6F9D">
        <w:rPr>
          <w:rFonts w:ascii="Times New Roman" w:hAnsi="Times New Roman" w:cs="Times New Roman"/>
          <w:sz w:val="28"/>
          <w:szCs w:val="28"/>
        </w:rPr>
        <w:t>особый ритуал</w:t>
      </w:r>
      <w:r w:rsidRPr="000C6F9D">
        <w:rPr>
          <w:rFonts w:ascii="Times New Roman" w:hAnsi="Times New Roman" w:cs="Times New Roman"/>
          <w:sz w:val="28"/>
          <w:szCs w:val="28"/>
        </w:rPr>
        <w:t xml:space="preserve"> приготовления и приёма пищи).</w:t>
      </w:r>
    </w:p>
    <w:p w14:paraId="42253FA6" w14:textId="77777777" w:rsidR="001B1D36" w:rsidRPr="001B1D36" w:rsidRDefault="001B1D36" w:rsidP="001B1D36">
      <w:pPr>
        <w:autoSpaceDE w:val="0"/>
        <w:autoSpaceDN w:val="0"/>
        <w:adjustRightInd w:val="0"/>
        <w:spacing w:after="0" w:line="360" w:lineRule="auto"/>
        <w:jc w:val="both"/>
        <w:rPr>
          <w:rFonts w:ascii="Times New Roman" w:hAnsi="Times New Roman" w:cs="Times New Roman"/>
          <w:b/>
          <w:sz w:val="28"/>
          <w:szCs w:val="28"/>
        </w:rPr>
      </w:pPr>
      <w:r w:rsidRPr="001B1D36">
        <w:rPr>
          <w:rFonts w:ascii="Times New Roman" w:hAnsi="Times New Roman" w:cs="Times New Roman"/>
          <w:sz w:val="28"/>
          <w:szCs w:val="28"/>
        </w:rPr>
        <w:t>Недели здоровья проводились по сезонам: осень, зима, весна, лето. Согласно принципу развивающего образования, каждая новая неделя здоровья была закреплением предыдущей и наполнялась новым содержанием. От ступени к ступени коррекционно-развивающая работа с детьми с ТНР предусматривает повышение уровня сложности и самостоятельности детей в использовании ими усвоенных навыков и умений.</w:t>
      </w:r>
    </w:p>
    <w:p w14:paraId="2A07A217" w14:textId="77777777" w:rsidR="001B1D36" w:rsidRDefault="001B1D36" w:rsidP="00A34E85">
      <w:pPr>
        <w:pStyle w:val="a5"/>
        <w:shd w:val="clear" w:color="auto" w:fill="FFFFFF"/>
        <w:tabs>
          <w:tab w:val="left" w:pos="3600"/>
        </w:tabs>
        <w:spacing w:before="0" w:beforeAutospacing="0" w:after="0" w:afterAutospacing="0" w:line="360" w:lineRule="auto"/>
        <w:ind w:firstLine="709"/>
        <w:jc w:val="both"/>
        <w:rPr>
          <w:b/>
          <w:sz w:val="28"/>
          <w:szCs w:val="28"/>
        </w:rPr>
      </w:pPr>
    </w:p>
    <w:p w14:paraId="01E21D95" w14:textId="77777777" w:rsidR="005C64F1" w:rsidRDefault="00706529" w:rsidP="0036685F">
      <w:pPr>
        <w:pStyle w:val="a5"/>
        <w:numPr>
          <w:ilvl w:val="1"/>
          <w:numId w:val="26"/>
        </w:numPr>
        <w:shd w:val="clear" w:color="auto" w:fill="FFFFFF"/>
        <w:tabs>
          <w:tab w:val="left" w:pos="3600"/>
        </w:tabs>
        <w:spacing w:before="0" w:beforeAutospacing="0" w:after="0" w:afterAutospacing="0" w:line="360" w:lineRule="auto"/>
        <w:jc w:val="both"/>
        <w:rPr>
          <w:b/>
          <w:sz w:val="28"/>
          <w:szCs w:val="28"/>
        </w:rPr>
      </w:pPr>
      <w:r w:rsidRPr="00706529">
        <w:rPr>
          <w:b/>
          <w:sz w:val="28"/>
          <w:szCs w:val="28"/>
        </w:rPr>
        <w:lastRenderedPageBreak/>
        <w:t>Проект</w:t>
      </w:r>
      <w:r>
        <w:rPr>
          <w:b/>
          <w:sz w:val="28"/>
          <w:szCs w:val="28"/>
        </w:rPr>
        <w:t xml:space="preserve"> </w:t>
      </w:r>
      <w:r w:rsidR="005C64F1" w:rsidRPr="005C64F1">
        <w:rPr>
          <w:b/>
          <w:sz w:val="28"/>
          <w:szCs w:val="28"/>
        </w:rPr>
        <w:t>– «Осенняя сказка»</w:t>
      </w:r>
      <w:r>
        <w:rPr>
          <w:b/>
          <w:sz w:val="28"/>
          <w:szCs w:val="28"/>
        </w:rPr>
        <w:t xml:space="preserve"> (О</w:t>
      </w:r>
      <w:r w:rsidR="000049DA">
        <w:rPr>
          <w:b/>
          <w:sz w:val="28"/>
          <w:szCs w:val="28"/>
        </w:rPr>
        <w:t>сень</w:t>
      </w:r>
      <w:r>
        <w:rPr>
          <w:b/>
          <w:sz w:val="28"/>
          <w:szCs w:val="28"/>
        </w:rPr>
        <w:t>)</w:t>
      </w:r>
      <w:r w:rsidR="005C64F1" w:rsidRPr="005C64F1">
        <w:rPr>
          <w:b/>
          <w:sz w:val="28"/>
          <w:szCs w:val="28"/>
        </w:rPr>
        <w:t xml:space="preserve">; </w:t>
      </w:r>
      <w:r w:rsidR="0036685F">
        <w:rPr>
          <w:b/>
          <w:sz w:val="28"/>
          <w:szCs w:val="28"/>
        </w:rPr>
        <w:t>(Приложение 1)</w:t>
      </w:r>
    </w:p>
    <w:p w14:paraId="5A958CB5" w14:textId="77777777" w:rsidR="0036685F" w:rsidRPr="005C64F1" w:rsidRDefault="0036685F" w:rsidP="0036685F">
      <w:pPr>
        <w:pStyle w:val="a5"/>
        <w:shd w:val="clear" w:color="auto" w:fill="FFFFFF"/>
        <w:tabs>
          <w:tab w:val="left" w:pos="3600"/>
        </w:tabs>
        <w:spacing w:before="0" w:beforeAutospacing="0" w:after="0" w:afterAutospacing="0" w:line="360" w:lineRule="auto"/>
        <w:ind w:left="1429"/>
        <w:jc w:val="both"/>
        <w:rPr>
          <w:b/>
          <w:sz w:val="28"/>
          <w:szCs w:val="28"/>
        </w:rPr>
      </w:pPr>
      <w:r>
        <w:rPr>
          <w:b/>
          <w:sz w:val="28"/>
          <w:szCs w:val="28"/>
        </w:rPr>
        <w:t>(Краткое содержание)</w:t>
      </w:r>
    </w:p>
    <w:p w14:paraId="3643E2B5"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5C64F1">
        <w:rPr>
          <w:b/>
          <w:sz w:val="28"/>
          <w:szCs w:val="28"/>
        </w:rPr>
        <w:t>Цель проекта:</w:t>
      </w:r>
      <w:r w:rsidRPr="005C64F1">
        <w:rPr>
          <w:sz w:val="28"/>
          <w:szCs w:val="28"/>
        </w:rPr>
        <w:t xml:space="preserve"> формирование привычки здорового образа жизни у дошкольников в процессе ознакомления с факторами, влияющих на состояние своего здоровья и здоровья окружающих в осенний период.</w:t>
      </w:r>
    </w:p>
    <w:p w14:paraId="655D1A42" w14:textId="77777777" w:rsidR="005C64F1" w:rsidRPr="00E31E57" w:rsidRDefault="005C64F1" w:rsidP="00A34E85">
      <w:pPr>
        <w:spacing w:line="360" w:lineRule="auto"/>
        <w:jc w:val="both"/>
        <w:rPr>
          <w:rFonts w:ascii="Times New Roman" w:hAnsi="Times New Roman" w:cs="Times New Roman"/>
          <w:b/>
          <w:i/>
          <w:sz w:val="28"/>
          <w:szCs w:val="28"/>
        </w:rPr>
      </w:pPr>
      <w:r w:rsidRPr="00E31E57">
        <w:rPr>
          <w:rFonts w:ascii="Times New Roman" w:hAnsi="Times New Roman" w:cs="Times New Roman"/>
          <w:b/>
          <w:i/>
          <w:sz w:val="28"/>
          <w:szCs w:val="28"/>
        </w:rPr>
        <w:t xml:space="preserve">Задачи проекта: </w:t>
      </w:r>
    </w:p>
    <w:p w14:paraId="3FC55462" w14:textId="77777777" w:rsidR="005C64F1" w:rsidRPr="00E31E57" w:rsidRDefault="005C64F1" w:rsidP="00A34E85">
      <w:pPr>
        <w:pStyle w:val="a3"/>
        <w:numPr>
          <w:ilvl w:val="0"/>
          <w:numId w:val="11"/>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Формировать представление об отражении на состоянии здоровья, настроении и самочувствии человека природных явлений осени.</w:t>
      </w:r>
    </w:p>
    <w:p w14:paraId="1042F77D" w14:textId="77777777" w:rsidR="005C64F1" w:rsidRPr="00E31E57" w:rsidRDefault="005C64F1" w:rsidP="00A34E85">
      <w:pPr>
        <w:pStyle w:val="a3"/>
        <w:numPr>
          <w:ilvl w:val="0"/>
          <w:numId w:val="11"/>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Развивать умение поддерживать собственное здоровье в осенний период, закреплять основные принципы профилактики ОРВИ.</w:t>
      </w:r>
    </w:p>
    <w:p w14:paraId="741D3F9D" w14:textId="77777777" w:rsidR="005C64F1" w:rsidRPr="00E31E57" w:rsidRDefault="005C64F1" w:rsidP="00A34E85">
      <w:pPr>
        <w:pStyle w:val="a3"/>
        <w:numPr>
          <w:ilvl w:val="0"/>
          <w:numId w:val="11"/>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Воспитывать потребность в здоровом образе жизни в различных видах деятельности.</w:t>
      </w:r>
    </w:p>
    <w:p w14:paraId="211E55A2" w14:textId="77777777" w:rsidR="005C64F1" w:rsidRPr="00E31E57" w:rsidRDefault="005C64F1" w:rsidP="00A34E85">
      <w:pPr>
        <w:pStyle w:val="a3"/>
        <w:numPr>
          <w:ilvl w:val="0"/>
          <w:numId w:val="11"/>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Воспитывать бережное отношение к природе, способность любоваться её красотой.</w:t>
      </w:r>
    </w:p>
    <w:p w14:paraId="23C7FB66" w14:textId="77777777" w:rsidR="005C64F1" w:rsidRPr="00E31E57" w:rsidRDefault="005C64F1" w:rsidP="00A34E85">
      <w:pPr>
        <w:pStyle w:val="a3"/>
        <w:numPr>
          <w:ilvl w:val="0"/>
          <w:numId w:val="11"/>
        </w:numPr>
        <w:spacing w:after="0"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Развивать интерес родителей к участию в совместных мероприятиях группы.</w:t>
      </w:r>
    </w:p>
    <w:p w14:paraId="4A043FD6"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b/>
          <w:i/>
          <w:sz w:val="28"/>
          <w:szCs w:val="28"/>
        </w:rPr>
        <w:t>Участники:</w:t>
      </w:r>
      <w:r w:rsidRPr="00E31E57">
        <w:rPr>
          <w:sz w:val="28"/>
          <w:szCs w:val="28"/>
        </w:rPr>
        <w:t xml:space="preserve"> Педагоги, специалисты, родители, сотрудники детского сада. </w:t>
      </w:r>
    </w:p>
    <w:p w14:paraId="2011CF08"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b/>
          <w:i/>
          <w:sz w:val="28"/>
          <w:szCs w:val="28"/>
        </w:rPr>
      </w:pPr>
      <w:r w:rsidRPr="00E31E57">
        <w:rPr>
          <w:b/>
          <w:i/>
          <w:sz w:val="28"/>
          <w:szCs w:val="28"/>
        </w:rPr>
        <w:t>Тематические блоки:</w:t>
      </w:r>
    </w:p>
    <w:p w14:paraId="66403B06" w14:textId="77777777" w:rsidR="005C64F1" w:rsidRPr="00E31E57" w:rsidRDefault="005C64F1" w:rsidP="00A34E85">
      <w:pPr>
        <w:shd w:val="clear" w:color="auto" w:fill="FFFFFF"/>
        <w:spacing w:after="0" w:line="360" w:lineRule="auto"/>
        <w:jc w:val="both"/>
        <w:rPr>
          <w:rFonts w:ascii="Times New Roman" w:hAnsi="Times New Roman" w:cs="Times New Roman"/>
          <w:spacing w:val="-18"/>
          <w:sz w:val="28"/>
          <w:szCs w:val="28"/>
        </w:rPr>
      </w:pPr>
      <w:r w:rsidRPr="00E31E57">
        <w:rPr>
          <w:rFonts w:ascii="Times New Roman" w:hAnsi="Times New Roman" w:cs="Times New Roman"/>
          <w:b/>
          <w:sz w:val="28"/>
          <w:szCs w:val="28"/>
        </w:rPr>
        <w:t xml:space="preserve">1 блок </w:t>
      </w:r>
      <w:r w:rsidRPr="00E31E57">
        <w:rPr>
          <w:rFonts w:ascii="Times New Roman" w:hAnsi="Times New Roman" w:cs="Times New Roman"/>
          <w:sz w:val="28"/>
          <w:szCs w:val="28"/>
        </w:rPr>
        <w:t>«Сказки Осени»;</w:t>
      </w:r>
    </w:p>
    <w:p w14:paraId="49253C35"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b/>
          <w:sz w:val="28"/>
          <w:szCs w:val="28"/>
        </w:rPr>
        <w:t xml:space="preserve">2 блок </w:t>
      </w:r>
      <w:r w:rsidRPr="00E31E57">
        <w:rPr>
          <w:sz w:val="28"/>
          <w:szCs w:val="28"/>
        </w:rPr>
        <w:t>«Осенины»;</w:t>
      </w:r>
    </w:p>
    <w:p w14:paraId="34838DBA"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E31E57">
        <w:rPr>
          <w:b/>
          <w:sz w:val="28"/>
          <w:szCs w:val="28"/>
        </w:rPr>
        <w:t xml:space="preserve">3 блок </w:t>
      </w:r>
      <w:r w:rsidRPr="00E31E57">
        <w:rPr>
          <w:sz w:val="28"/>
          <w:szCs w:val="28"/>
        </w:rPr>
        <w:t>«Осеннее путешествие»;</w:t>
      </w:r>
    </w:p>
    <w:p w14:paraId="35E0F58F"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b/>
          <w:sz w:val="28"/>
          <w:szCs w:val="28"/>
        </w:rPr>
        <w:t xml:space="preserve">4 блок </w:t>
      </w:r>
      <w:r w:rsidRPr="00E31E57">
        <w:rPr>
          <w:sz w:val="28"/>
          <w:szCs w:val="28"/>
        </w:rPr>
        <w:t>«Витаминная сказка»;</w:t>
      </w:r>
    </w:p>
    <w:p w14:paraId="12393263"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E31E57">
        <w:rPr>
          <w:b/>
          <w:sz w:val="28"/>
          <w:szCs w:val="28"/>
        </w:rPr>
        <w:t xml:space="preserve">5 блок </w:t>
      </w:r>
      <w:r w:rsidRPr="00E31E57">
        <w:rPr>
          <w:sz w:val="28"/>
          <w:szCs w:val="28"/>
        </w:rPr>
        <w:t>«Осенняя мозаика».</w:t>
      </w:r>
    </w:p>
    <w:p w14:paraId="374EC5B9"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b/>
          <w:i/>
          <w:sz w:val="28"/>
          <w:szCs w:val="28"/>
        </w:rPr>
      </w:pPr>
      <w:r w:rsidRPr="00E31E57">
        <w:rPr>
          <w:b/>
          <w:i/>
          <w:sz w:val="28"/>
          <w:szCs w:val="28"/>
        </w:rPr>
        <w:t>Продукт деятельности.   Итоговое мероприятие.</w:t>
      </w:r>
    </w:p>
    <w:p w14:paraId="6404282A" w14:textId="77777777" w:rsidR="001B1D36" w:rsidRPr="00E31E57" w:rsidRDefault="001B1D36" w:rsidP="001B1D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36685F">
        <w:rPr>
          <w:rFonts w:ascii="Times New Roman" w:hAnsi="Times New Roman" w:cs="Times New Roman"/>
          <w:sz w:val="28"/>
          <w:szCs w:val="28"/>
        </w:rPr>
        <w:t>Экскурсия в Захаровский парк</w:t>
      </w:r>
      <w:r w:rsidRPr="00E31E57">
        <w:rPr>
          <w:rFonts w:ascii="Times New Roman" w:hAnsi="Times New Roman" w:cs="Times New Roman"/>
          <w:sz w:val="28"/>
          <w:szCs w:val="28"/>
        </w:rPr>
        <w:t>;</w:t>
      </w:r>
    </w:p>
    <w:p w14:paraId="0E85CAEC"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2. Фотогалерея отчёт о неделе здоровья: «Осеннее путешествие»; (игра по станциям, спектакль «Осенний теремок», Физкультурное развлечение «Соберём урожай»);</w:t>
      </w:r>
    </w:p>
    <w:p w14:paraId="3DC67648"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 xml:space="preserve">3. Выставка детских работ «Осенняя мозаика»; </w:t>
      </w:r>
    </w:p>
    <w:p w14:paraId="01B48AFE"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lastRenderedPageBreak/>
        <w:t>4. Выпуск газеты «Если хочешь быть здоров! Закаляемся дома»;</w:t>
      </w:r>
    </w:p>
    <w:p w14:paraId="0644D5CB"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5. Изготовление книги «Витаминная сказка»;</w:t>
      </w:r>
    </w:p>
    <w:p w14:paraId="19CA83F9" w14:textId="77777777" w:rsidR="005C64F1" w:rsidRPr="00E31E57" w:rsidRDefault="001B1D36" w:rsidP="00A34E85">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5C64F1" w:rsidRPr="00E31E57">
        <w:rPr>
          <w:rFonts w:ascii="Times New Roman" w:hAnsi="Times New Roman" w:cs="Times New Roman"/>
          <w:sz w:val="28"/>
          <w:szCs w:val="28"/>
        </w:rPr>
        <w:t>. Физкультурный праздник с участием взрослых и детей «Осенние старты»</w:t>
      </w:r>
    </w:p>
    <w:p w14:paraId="0935ACE9" w14:textId="77777777" w:rsidR="005C64F1" w:rsidRDefault="005C64F1" w:rsidP="00A34E85">
      <w:pPr>
        <w:pStyle w:val="a5"/>
        <w:shd w:val="clear" w:color="auto" w:fill="FFFFFF"/>
        <w:tabs>
          <w:tab w:val="left" w:pos="1080"/>
        </w:tabs>
        <w:spacing w:before="0" w:beforeAutospacing="0" w:after="0" w:afterAutospacing="0" w:line="360" w:lineRule="auto"/>
        <w:jc w:val="both"/>
        <w:rPr>
          <w:bCs/>
          <w:sz w:val="28"/>
          <w:szCs w:val="28"/>
          <w:bdr w:val="none" w:sz="0" w:space="0" w:color="auto" w:frame="1"/>
        </w:rPr>
      </w:pPr>
      <w:r w:rsidRPr="00E31E57">
        <w:rPr>
          <w:bCs/>
          <w:sz w:val="28"/>
          <w:szCs w:val="28"/>
          <w:bdr w:val="none" w:sz="0" w:space="0" w:color="auto" w:frame="1"/>
        </w:rPr>
        <w:t xml:space="preserve">8.  Изготовление </w:t>
      </w:r>
      <w:proofErr w:type="spellStart"/>
      <w:r w:rsidRPr="00E31E57">
        <w:rPr>
          <w:bCs/>
          <w:sz w:val="28"/>
          <w:szCs w:val="28"/>
          <w:bdr w:val="none" w:sz="0" w:space="0" w:color="auto" w:frame="1"/>
        </w:rPr>
        <w:t>лепбука</w:t>
      </w:r>
      <w:proofErr w:type="spellEnd"/>
      <w:r w:rsidRPr="00E31E57">
        <w:rPr>
          <w:bCs/>
          <w:sz w:val="28"/>
          <w:szCs w:val="28"/>
          <w:bdr w:val="none" w:sz="0" w:space="0" w:color="auto" w:frame="1"/>
        </w:rPr>
        <w:t xml:space="preserve"> «Азбука здоровья».</w:t>
      </w:r>
    </w:p>
    <w:p w14:paraId="6B37197B" w14:textId="77777777" w:rsidR="001C4748" w:rsidRDefault="001C4748" w:rsidP="00A34E85">
      <w:pPr>
        <w:pStyle w:val="2"/>
        <w:spacing w:after="0" w:line="360" w:lineRule="auto"/>
        <w:ind w:left="0" w:firstLine="709"/>
        <w:jc w:val="both"/>
        <w:rPr>
          <w:rFonts w:ascii="Times New Roman" w:hAnsi="Times New Roman"/>
          <w:b/>
          <w:sz w:val="28"/>
          <w:szCs w:val="28"/>
        </w:rPr>
      </w:pPr>
    </w:p>
    <w:p w14:paraId="3BD97A09" w14:textId="77777777" w:rsidR="005C64F1" w:rsidRPr="00E31E57" w:rsidRDefault="00706529" w:rsidP="00A34E85">
      <w:pPr>
        <w:pStyle w:val="2"/>
        <w:spacing w:after="0" w:line="360" w:lineRule="auto"/>
        <w:ind w:left="0" w:firstLine="709"/>
        <w:jc w:val="both"/>
        <w:rPr>
          <w:rFonts w:ascii="Times New Roman" w:hAnsi="Times New Roman"/>
          <w:b/>
          <w:sz w:val="28"/>
          <w:szCs w:val="28"/>
        </w:rPr>
      </w:pPr>
      <w:r>
        <w:rPr>
          <w:rFonts w:ascii="Times New Roman" w:hAnsi="Times New Roman"/>
          <w:b/>
          <w:sz w:val="28"/>
          <w:szCs w:val="28"/>
        </w:rPr>
        <w:t>2.</w:t>
      </w:r>
      <w:r w:rsidR="001C4748">
        <w:rPr>
          <w:rFonts w:ascii="Times New Roman" w:hAnsi="Times New Roman"/>
          <w:b/>
          <w:sz w:val="28"/>
          <w:szCs w:val="28"/>
        </w:rPr>
        <w:t>4</w:t>
      </w:r>
      <w:r>
        <w:rPr>
          <w:rFonts w:ascii="Times New Roman" w:hAnsi="Times New Roman"/>
          <w:b/>
          <w:sz w:val="28"/>
          <w:szCs w:val="28"/>
        </w:rPr>
        <w:t>. Проект</w:t>
      </w:r>
      <w:r w:rsidR="005C64F1" w:rsidRPr="00E31E57">
        <w:rPr>
          <w:rFonts w:ascii="Times New Roman" w:hAnsi="Times New Roman"/>
          <w:b/>
          <w:sz w:val="28"/>
          <w:szCs w:val="28"/>
        </w:rPr>
        <w:t>– «Я здоровье берегу, сам себе я помогу»</w:t>
      </w:r>
      <w:r>
        <w:rPr>
          <w:rFonts w:ascii="Times New Roman" w:hAnsi="Times New Roman"/>
          <w:b/>
          <w:sz w:val="28"/>
          <w:szCs w:val="28"/>
        </w:rPr>
        <w:t xml:space="preserve"> (</w:t>
      </w:r>
      <w:r w:rsidR="000049DA">
        <w:rPr>
          <w:rFonts w:ascii="Times New Roman" w:hAnsi="Times New Roman"/>
          <w:b/>
          <w:sz w:val="28"/>
          <w:szCs w:val="28"/>
        </w:rPr>
        <w:t>Зима</w:t>
      </w:r>
      <w:r w:rsidRPr="00706529">
        <w:rPr>
          <w:rFonts w:ascii="Times New Roman" w:hAnsi="Times New Roman"/>
          <w:b/>
          <w:sz w:val="28"/>
          <w:szCs w:val="28"/>
        </w:rPr>
        <w:t>)</w:t>
      </w:r>
      <w:r w:rsidR="005C64F1" w:rsidRPr="00706529">
        <w:rPr>
          <w:rFonts w:ascii="Times New Roman" w:hAnsi="Times New Roman"/>
          <w:b/>
          <w:sz w:val="28"/>
          <w:szCs w:val="28"/>
        </w:rPr>
        <w:t>;</w:t>
      </w:r>
      <w:r w:rsidR="0036685F">
        <w:rPr>
          <w:rFonts w:ascii="Times New Roman" w:hAnsi="Times New Roman"/>
          <w:b/>
          <w:sz w:val="28"/>
          <w:szCs w:val="28"/>
        </w:rPr>
        <w:t xml:space="preserve"> (Приложение 2)                                                                                                                                             </w:t>
      </w:r>
    </w:p>
    <w:p w14:paraId="212B6E2F" w14:textId="77777777" w:rsidR="0036685F" w:rsidRPr="005C64F1" w:rsidRDefault="0036685F" w:rsidP="0036685F">
      <w:pPr>
        <w:pStyle w:val="a5"/>
        <w:shd w:val="clear" w:color="auto" w:fill="FFFFFF"/>
        <w:tabs>
          <w:tab w:val="left" w:pos="3600"/>
        </w:tabs>
        <w:spacing w:before="0" w:beforeAutospacing="0" w:after="0" w:afterAutospacing="0" w:line="360" w:lineRule="auto"/>
        <w:ind w:left="1429"/>
        <w:jc w:val="both"/>
        <w:rPr>
          <w:b/>
          <w:sz w:val="28"/>
          <w:szCs w:val="28"/>
        </w:rPr>
      </w:pPr>
      <w:r>
        <w:rPr>
          <w:b/>
          <w:sz w:val="28"/>
          <w:szCs w:val="28"/>
        </w:rPr>
        <w:t>(Краткое содержание)</w:t>
      </w:r>
    </w:p>
    <w:p w14:paraId="1A2EBC6C" w14:textId="77777777" w:rsidR="005C64F1" w:rsidRPr="00E31E57" w:rsidRDefault="005C64F1" w:rsidP="00A34E85">
      <w:pPr>
        <w:pStyle w:val="2"/>
        <w:spacing w:after="0" w:line="360" w:lineRule="auto"/>
        <w:ind w:left="0"/>
        <w:jc w:val="both"/>
        <w:rPr>
          <w:rFonts w:ascii="Times New Roman" w:hAnsi="Times New Roman"/>
          <w:sz w:val="28"/>
          <w:szCs w:val="28"/>
        </w:rPr>
      </w:pPr>
      <w:r w:rsidRPr="00E31E57">
        <w:rPr>
          <w:rFonts w:ascii="Times New Roman" w:hAnsi="Times New Roman"/>
          <w:b/>
          <w:sz w:val="28"/>
          <w:szCs w:val="28"/>
        </w:rPr>
        <w:t xml:space="preserve">Цель проекта: </w:t>
      </w:r>
      <w:r w:rsidRPr="00E31E57">
        <w:rPr>
          <w:rFonts w:ascii="Times New Roman" w:hAnsi="Times New Roman"/>
          <w:sz w:val="28"/>
          <w:szCs w:val="28"/>
        </w:rPr>
        <w:t>создание устойчивой положительной мотивации у дошкольников к сохранению и укреплению собственного здоровья, приобщения их к физической культуре и спорту.</w:t>
      </w:r>
    </w:p>
    <w:p w14:paraId="0DFF2952" w14:textId="77777777" w:rsidR="005C64F1" w:rsidRPr="00E31E57" w:rsidRDefault="005C64F1" w:rsidP="00A34E85">
      <w:pPr>
        <w:spacing w:after="0" w:line="360" w:lineRule="auto"/>
        <w:jc w:val="both"/>
        <w:rPr>
          <w:rFonts w:ascii="Times New Roman" w:hAnsi="Times New Roman" w:cs="Times New Roman"/>
          <w:b/>
          <w:i/>
          <w:sz w:val="28"/>
          <w:szCs w:val="28"/>
        </w:rPr>
      </w:pPr>
      <w:r w:rsidRPr="00E31E57">
        <w:rPr>
          <w:rFonts w:ascii="Times New Roman" w:hAnsi="Times New Roman" w:cs="Times New Roman"/>
          <w:b/>
          <w:i/>
          <w:sz w:val="28"/>
          <w:szCs w:val="28"/>
        </w:rPr>
        <w:t xml:space="preserve">Задачи проекта: </w:t>
      </w:r>
    </w:p>
    <w:p w14:paraId="10E0D71B" w14:textId="77777777" w:rsidR="005C64F1" w:rsidRPr="00E31E57" w:rsidRDefault="005C64F1" w:rsidP="00A34E85">
      <w:pPr>
        <w:pStyle w:val="a3"/>
        <w:numPr>
          <w:ilvl w:val="0"/>
          <w:numId w:val="14"/>
        </w:numPr>
        <w:spacing w:after="0"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Формировать у дошкольников понимание необходимости заботиться о своем здоровье.</w:t>
      </w:r>
    </w:p>
    <w:p w14:paraId="1CA8CFA6" w14:textId="77777777" w:rsidR="005C64F1" w:rsidRPr="00E31E57" w:rsidRDefault="005C64F1" w:rsidP="00A34E85">
      <w:pPr>
        <w:pStyle w:val="a3"/>
        <w:numPr>
          <w:ilvl w:val="0"/>
          <w:numId w:val="14"/>
        </w:numPr>
        <w:spacing w:after="0"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 xml:space="preserve"> Развивать двигательную активность у детей через различные виды деятельности.</w:t>
      </w:r>
    </w:p>
    <w:p w14:paraId="1332C68F" w14:textId="77777777" w:rsidR="005C64F1" w:rsidRPr="00E31E57" w:rsidRDefault="005C64F1" w:rsidP="00A34E85">
      <w:pPr>
        <w:pStyle w:val="a3"/>
        <w:numPr>
          <w:ilvl w:val="0"/>
          <w:numId w:val="14"/>
        </w:numPr>
        <w:spacing w:after="0" w:line="360" w:lineRule="auto"/>
        <w:ind w:left="360"/>
        <w:jc w:val="both"/>
        <w:rPr>
          <w:rFonts w:ascii="Times New Roman" w:hAnsi="Times New Roman" w:cs="Times New Roman"/>
          <w:sz w:val="28"/>
          <w:szCs w:val="28"/>
        </w:rPr>
      </w:pPr>
      <w:proofErr w:type="gramStart"/>
      <w:r w:rsidRPr="00E31E57">
        <w:rPr>
          <w:rFonts w:ascii="Times New Roman" w:hAnsi="Times New Roman" w:cs="Times New Roman"/>
          <w:sz w:val="28"/>
          <w:szCs w:val="28"/>
        </w:rPr>
        <w:t>Воспитывать  у</w:t>
      </w:r>
      <w:proofErr w:type="gramEnd"/>
      <w:r w:rsidRPr="00E31E57">
        <w:rPr>
          <w:rFonts w:ascii="Times New Roman" w:hAnsi="Times New Roman" w:cs="Times New Roman"/>
          <w:sz w:val="28"/>
          <w:szCs w:val="28"/>
        </w:rPr>
        <w:t xml:space="preserve"> детей интерес к различным видам спорта.</w:t>
      </w:r>
    </w:p>
    <w:p w14:paraId="1DF818B8" w14:textId="77777777" w:rsidR="00E31E57" w:rsidRPr="00E31E57" w:rsidRDefault="005C64F1" w:rsidP="00A34E85">
      <w:pPr>
        <w:pStyle w:val="a3"/>
        <w:numPr>
          <w:ilvl w:val="0"/>
          <w:numId w:val="14"/>
        </w:numPr>
        <w:spacing w:after="0" w:line="360" w:lineRule="auto"/>
        <w:ind w:left="360"/>
        <w:jc w:val="both"/>
        <w:rPr>
          <w:rFonts w:ascii="Times New Roman" w:hAnsi="Times New Roman" w:cs="Times New Roman"/>
          <w:sz w:val="28"/>
          <w:szCs w:val="28"/>
        </w:rPr>
      </w:pPr>
      <w:r w:rsidRPr="00E31E57">
        <w:rPr>
          <w:rFonts w:ascii="Times New Roman" w:hAnsi="Times New Roman" w:cs="Times New Roman"/>
          <w:bCs/>
          <w:sz w:val="28"/>
          <w:szCs w:val="28"/>
          <w:bdr w:val="none" w:sz="0" w:space="0" w:color="auto" w:frame="1"/>
        </w:rPr>
        <w:t xml:space="preserve">Формировать у детей элементарные знания о своём организме. Развивать </w:t>
      </w:r>
      <w:r w:rsidR="00E31E57">
        <w:rPr>
          <w:rFonts w:ascii="Times New Roman" w:hAnsi="Times New Roman" w:cs="Times New Roman"/>
          <w:bCs/>
          <w:sz w:val="28"/>
          <w:szCs w:val="28"/>
          <w:bdr w:val="none" w:sz="0" w:space="0" w:color="auto" w:frame="1"/>
        </w:rPr>
        <w:t xml:space="preserve">традиционные гендерные ориентации. </w:t>
      </w:r>
    </w:p>
    <w:p w14:paraId="51D90A3B" w14:textId="77777777" w:rsidR="005C64F1" w:rsidRPr="00E31E57" w:rsidRDefault="005C64F1" w:rsidP="00A34E85">
      <w:pPr>
        <w:pStyle w:val="a3"/>
        <w:numPr>
          <w:ilvl w:val="0"/>
          <w:numId w:val="14"/>
        </w:numPr>
        <w:spacing w:after="0"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Повысить общий эмоциональный фон и улучшить психологический климат в группе</w:t>
      </w:r>
      <w:r w:rsidR="00E31E57">
        <w:rPr>
          <w:rFonts w:ascii="Times New Roman" w:hAnsi="Times New Roman" w:cs="Times New Roman"/>
          <w:sz w:val="28"/>
          <w:szCs w:val="28"/>
        </w:rPr>
        <w:t>.</w:t>
      </w:r>
    </w:p>
    <w:p w14:paraId="0E6A6CE7" w14:textId="77777777" w:rsidR="005C64F1" w:rsidRPr="00E31E57" w:rsidRDefault="005C64F1" w:rsidP="00A34E85">
      <w:pPr>
        <w:pStyle w:val="a3"/>
        <w:numPr>
          <w:ilvl w:val="0"/>
          <w:numId w:val="14"/>
        </w:numPr>
        <w:spacing w:after="0" w:line="360" w:lineRule="auto"/>
        <w:ind w:left="360"/>
        <w:jc w:val="both"/>
        <w:rPr>
          <w:rFonts w:ascii="Times New Roman" w:hAnsi="Times New Roman" w:cs="Times New Roman"/>
          <w:sz w:val="28"/>
          <w:szCs w:val="28"/>
        </w:rPr>
      </w:pPr>
      <w:r w:rsidRPr="00E31E57">
        <w:rPr>
          <w:rFonts w:ascii="Times New Roman" w:hAnsi="Times New Roman" w:cs="Times New Roman"/>
          <w:bCs/>
          <w:sz w:val="28"/>
          <w:szCs w:val="28"/>
          <w:bdr w:val="none" w:sz="0" w:space="0" w:color="auto" w:frame="1"/>
        </w:rPr>
        <w:t>Обуч</w:t>
      </w:r>
      <w:r w:rsidR="00E31E57">
        <w:rPr>
          <w:rFonts w:ascii="Times New Roman" w:hAnsi="Times New Roman" w:cs="Times New Roman"/>
          <w:bCs/>
          <w:sz w:val="28"/>
          <w:szCs w:val="28"/>
          <w:bdr w:val="none" w:sz="0" w:space="0" w:color="auto" w:frame="1"/>
        </w:rPr>
        <w:t>ить</w:t>
      </w:r>
      <w:r w:rsidRPr="00E31E57">
        <w:rPr>
          <w:rFonts w:ascii="Times New Roman" w:hAnsi="Times New Roman" w:cs="Times New Roman"/>
          <w:bCs/>
          <w:sz w:val="28"/>
          <w:szCs w:val="28"/>
          <w:bdr w:val="none" w:sz="0" w:space="0" w:color="auto" w:frame="1"/>
        </w:rPr>
        <w:t xml:space="preserve"> родителей методам и приёмам закаливания.  </w:t>
      </w:r>
    </w:p>
    <w:p w14:paraId="23E089E0"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b/>
          <w:sz w:val="28"/>
          <w:szCs w:val="28"/>
        </w:rPr>
        <w:t>Участники:</w:t>
      </w:r>
      <w:r w:rsidRPr="00E31E57">
        <w:rPr>
          <w:sz w:val="28"/>
          <w:szCs w:val="28"/>
        </w:rPr>
        <w:t xml:space="preserve"> Педагоги, специалисты, </w:t>
      </w:r>
      <w:r w:rsidRPr="005C64F1">
        <w:rPr>
          <w:sz w:val="28"/>
          <w:szCs w:val="28"/>
        </w:rPr>
        <w:t>родители, сотрудники детского сада.</w:t>
      </w:r>
    </w:p>
    <w:p w14:paraId="78161370"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b/>
          <w:i/>
          <w:sz w:val="28"/>
          <w:szCs w:val="28"/>
        </w:rPr>
      </w:pPr>
      <w:r w:rsidRPr="005C64F1">
        <w:rPr>
          <w:b/>
          <w:i/>
          <w:sz w:val="28"/>
          <w:szCs w:val="28"/>
        </w:rPr>
        <w:t>Тематические блоки:</w:t>
      </w:r>
    </w:p>
    <w:p w14:paraId="01F4B151" w14:textId="77777777" w:rsidR="005C64F1" w:rsidRPr="005C64F1" w:rsidRDefault="005C64F1" w:rsidP="00A34E85">
      <w:pPr>
        <w:pStyle w:val="a5"/>
        <w:tabs>
          <w:tab w:val="left" w:pos="3600"/>
        </w:tabs>
        <w:spacing w:before="0" w:beforeAutospacing="0" w:after="0" w:afterAutospacing="0" w:line="360" w:lineRule="auto"/>
        <w:jc w:val="both"/>
        <w:rPr>
          <w:b/>
          <w:sz w:val="28"/>
          <w:szCs w:val="28"/>
        </w:rPr>
      </w:pPr>
      <w:r w:rsidRPr="005C64F1">
        <w:rPr>
          <w:b/>
          <w:sz w:val="28"/>
          <w:szCs w:val="28"/>
        </w:rPr>
        <w:t xml:space="preserve">1 блок </w:t>
      </w:r>
      <w:r w:rsidRPr="005C64F1">
        <w:rPr>
          <w:sz w:val="28"/>
          <w:szCs w:val="28"/>
        </w:rPr>
        <w:t>«Где прячется здоровье?»;</w:t>
      </w:r>
    </w:p>
    <w:p w14:paraId="23432D32"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5C64F1">
        <w:rPr>
          <w:b/>
          <w:sz w:val="28"/>
          <w:szCs w:val="28"/>
        </w:rPr>
        <w:t xml:space="preserve">2 блок </w:t>
      </w:r>
      <w:r w:rsidRPr="005C64F1">
        <w:rPr>
          <w:sz w:val="28"/>
          <w:szCs w:val="28"/>
        </w:rPr>
        <w:t>«Здоровые зубки»;</w:t>
      </w:r>
    </w:p>
    <w:p w14:paraId="6329968E"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5C64F1">
        <w:rPr>
          <w:b/>
          <w:sz w:val="28"/>
          <w:szCs w:val="28"/>
        </w:rPr>
        <w:t xml:space="preserve">3 блок </w:t>
      </w:r>
      <w:r w:rsidRPr="005C64F1">
        <w:rPr>
          <w:sz w:val="28"/>
          <w:szCs w:val="28"/>
        </w:rPr>
        <w:t>«Зимние праздники на Руси»;</w:t>
      </w:r>
    </w:p>
    <w:p w14:paraId="4D81A9B1"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5C64F1">
        <w:rPr>
          <w:b/>
          <w:sz w:val="28"/>
          <w:szCs w:val="28"/>
        </w:rPr>
        <w:t xml:space="preserve">4 блок </w:t>
      </w:r>
      <w:r w:rsidRPr="005C64F1">
        <w:rPr>
          <w:sz w:val="28"/>
          <w:szCs w:val="28"/>
        </w:rPr>
        <w:t>«Олимпийские надежды»;</w:t>
      </w:r>
    </w:p>
    <w:p w14:paraId="0257B88E" w14:textId="77777777" w:rsidR="005C64F1" w:rsidRPr="005C64F1" w:rsidRDefault="005C64F1" w:rsidP="00A34E85">
      <w:pPr>
        <w:pStyle w:val="2"/>
        <w:spacing w:after="0" w:line="360" w:lineRule="auto"/>
        <w:ind w:left="0"/>
        <w:jc w:val="both"/>
        <w:rPr>
          <w:rFonts w:ascii="Times New Roman" w:hAnsi="Times New Roman"/>
          <w:b/>
          <w:sz w:val="28"/>
          <w:szCs w:val="28"/>
        </w:rPr>
      </w:pPr>
      <w:r w:rsidRPr="005C64F1">
        <w:rPr>
          <w:rFonts w:ascii="Times New Roman" w:hAnsi="Times New Roman"/>
          <w:b/>
          <w:sz w:val="28"/>
          <w:szCs w:val="28"/>
        </w:rPr>
        <w:t xml:space="preserve">5 блок </w:t>
      </w:r>
      <w:r w:rsidRPr="005C64F1">
        <w:rPr>
          <w:rFonts w:ascii="Times New Roman" w:hAnsi="Times New Roman"/>
          <w:sz w:val="28"/>
          <w:szCs w:val="28"/>
        </w:rPr>
        <w:t>«В здоровом теле – здоровый дух»</w:t>
      </w:r>
    </w:p>
    <w:p w14:paraId="7A4FDD79"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b/>
          <w:i/>
          <w:sz w:val="28"/>
          <w:szCs w:val="28"/>
        </w:rPr>
      </w:pPr>
      <w:r w:rsidRPr="00E31E57">
        <w:rPr>
          <w:b/>
          <w:i/>
          <w:sz w:val="28"/>
          <w:szCs w:val="28"/>
        </w:rPr>
        <w:t>Продукт деятельности.   Итоговое мероприятие.</w:t>
      </w:r>
    </w:p>
    <w:p w14:paraId="64F06C82" w14:textId="77777777" w:rsidR="005C64F1" w:rsidRPr="00E31E57" w:rsidRDefault="005C64F1" w:rsidP="00A34E85">
      <w:pPr>
        <w:pStyle w:val="a3"/>
        <w:spacing w:after="0" w:line="360" w:lineRule="auto"/>
        <w:ind w:left="0"/>
        <w:jc w:val="both"/>
        <w:rPr>
          <w:rFonts w:ascii="Times New Roman" w:hAnsi="Times New Roman" w:cs="Times New Roman"/>
          <w:bCs/>
          <w:sz w:val="28"/>
          <w:szCs w:val="28"/>
          <w:bdr w:val="none" w:sz="0" w:space="0" w:color="auto" w:frame="1"/>
        </w:rPr>
      </w:pPr>
      <w:r w:rsidRPr="00E31E57">
        <w:rPr>
          <w:rFonts w:ascii="Times New Roman" w:hAnsi="Times New Roman" w:cs="Times New Roman"/>
          <w:bCs/>
          <w:sz w:val="28"/>
          <w:szCs w:val="28"/>
          <w:bdr w:val="none" w:sz="0" w:space="0" w:color="auto" w:frame="1"/>
        </w:rPr>
        <w:lastRenderedPageBreak/>
        <w:t>1. Выпуск фото газеты «Я занимаюсь физкультурой дома».</w:t>
      </w:r>
    </w:p>
    <w:p w14:paraId="767FAA3D" w14:textId="77777777" w:rsidR="005C64F1" w:rsidRPr="00E31E57" w:rsidRDefault="005C64F1" w:rsidP="00A34E85">
      <w:pPr>
        <w:pStyle w:val="a3"/>
        <w:spacing w:after="0" w:line="360" w:lineRule="auto"/>
        <w:ind w:left="0"/>
        <w:jc w:val="both"/>
        <w:rPr>
          <w:rFonts w:ascii="Times New Roman" w:hAnsi="Times New Roman" w:cs="Times New Roman"/>
          <w:bCs/>
          <w:sz w:val="28"/>
          <w:szCs w:val="28"/>
          <w:bdr w:val="none" w:sz="0" w:space="0" w:color="auto" w:frame="1"/>
        </w:rPr>
      </w:pPr>
      <w:r w:rsidRPr="00E31E57">
        <w:rPr>
          <w:rFonts w:ascii="Times New Roman" w:hAnsi="Times New Roman" w:cs="Times New Roman"/>
          <w:bCs/>
          <w:sz w:val="28"/>
          <w:szCs w:val="28"/>
          <w:bdr w:val="none" w:sz="0" w:space="0" w:color="auto" w:frame="1"/>
        </w:rPr>
        <w:t xml:space="preserve">2. Выставка книжек – малышек «Что полезно для здоровья». Совместное творчество с родителями. </w:t>
      </w:r>
    </w:p>
    <w:p w14:paraId="1AB2DF66" w14:textId="77777777" w:rsidR="005C64F1" w:rsidRPr="00E31E57" w:rsidRDefault="005C64F1" w:rsidP="00A34E85">
      <w:pPr>
        <w:pStyle w:val="a3"/>
        <w:spacing w:after="0" w:line="360" w:lineRule="auto"/>
        <w:ind w:left="0"/>
        <w:jc w:val="both"/>
        <w:rPr>
          <w:rFonts w:ascii="Times New Roman" w:hAnsi="Times New Roman" w:cs="Times New Roman"/>
          <w:bCs/>
          <w:sz w:val="28"/>
          <w:szCs w:val="28"/>
          <w:bdr w:val="none" w:sz="0" w:space="0" w:color="auto" w:frame="1"/>
        </w:rPr>
      </w:pPr>
      <w:r w:rsidRPr="00E31E57">
        <w:rPr>
          <w:rFonts w:ascii="Times New Roman" w:hAnsi="Times New Roman" w:cs="Times New Roman"/>
          <w:bCs/>
          <w:sz w:val="28"/>
          <w:szCs w:val="28"/>
          <w:bdr w:val="none" w:sz="0" w:space="0" w:color="auto" w:frame="1"/>
        </w:rPr>
        <w:t>3. Фотогалерея «Как мы Рождественские колядки проводили», праздник «Ах ты, Зимушка, зима до чего ж ты хороша!»</w:t>
      </w:r>
    </w:p>
    <w:p w14:paraId="5B30FBA2" w14:textId="77777777" w:rsidR="005C64F1" w:rsidRPr="00E31E57" w:rsidRDefault="005C64F1" w:rsidP="00A34E85">
      <w:pPr>
        <w:pStyle w:val="a3"/>
        <w:spacing w:after="0" w:line="360" w:lineRule="auto"/>
        <w:ind w:left="0"/>
        <w:jc w:val="both"/>
        <w:rPr>
          <w:rFonts w:ascii="Times New Roman" w:hAnsi="Times New Roman" w:cs="Times New Roman"/>
          <w:bCs/>
          <w:sz w:val="28"/>
          <w:szCs w:val="28"/>
          <w:bdr w:val="none" w:sz="0" w:space="0" w:color="auto" w:frame="1"/>
        </w:rPr>
      </w:pPr>
      <w:r w:rsidRPr="00E31E57">
        <w:rPr>
          <w:rFonts w:ascii="Times New Roman" w:hAnsi="Times New Roman" w:cs="Times New Roman"/>
          <w:bCs/>
          <w:sz w:val="28"/>
          <w:szCs w:val="28"/>
          <w:bdr w:val="none" w:sz="0" w:space="0" w:color="auto" w:frame="1"/>
        </w:rPr>
        <w:t xml:space="preserve">4. Выпуск сборника: «Загадки, пословицы и поговорки о здоровье, о спорте». </w:t>
      </w:r>
    </w:p>
    <w:p w14:paraId="01325CCF" w14:textId="77777777" w:rsidR="005C64F1" w:rsidRPr="00E31E57" w:rsidRDefault="005C64F1" w:rsidP="00A34E85">
      <w:pPr>
        <w:pStyle w:val="a3"/>
        <w:spacing w:after="0" w:line="360" w:lineRule="auto"/>
        <w:ind w:left="0"/>
        <w:jc w:val="both"/>
        <w:rPr>
          <w:rFonts w:ascii="Times New Roman" w:hAnsi="Times New Roman" w:cs="Times New Roman"/>
          <w:bCs/>
          <w:sz w:val="28"/>
          <w:szCs w:val="28"/>
          <w:bdr w:val="none" w:sz="0" w:space="0" w:color="auto" w:frame="1"/>
        </w:rPr>
      </w:pPr>
      <w:r w:rsidRPr="00E31E57">
        <w:rPr>
          <w:rFonts w:ascii="Times New Roman" w:hAnsi="Times New Roman" w:cs="Times New Roman"/>
          <w:bCs/>
          <w:sz w:val="28"/>
          <w:szCs w:val="28"/>
          <w:bdr w:val="none" w:sz="0" w:space="0" w:color="auto" w:frame="1"/>
        </w:rPr>
        <w:t xml:space="preserve">5. «Вместе с мамой вместе с папой» изготовление куклы </w:t>
      </w:r>
      <w:proofErr w:type="spellStart"/>
      <w:r w:rsidRPr="00E31E57">
        <w:rPr>
          <w:rFonts w:ascii="Times New Roman" w:hAnsi="Times New Roman" w:cs="Times New Roman"/>
          <w:bCs/>
          <w:sz w:val="28"/>
          <w:szCs w:val="28"/>
          <w:bdr w:val="none" w:sz="0" w:space="0" w:color="auto" w:frame="1"/>
        </w:rPr>
        <w:t>Кормилки</w:t>
      </w:r>
      <w:proofErr w:type="spellEnd"/>
      <w:r w:rsidRPr="00E31E57">
        <w:rPr>
          <w:rFonts w:ascii="Times New Roman" w:hAnsi="Times New Roman" w:cs="Times New Roman"/>
          <w:bCs/>
          <w:sz w:val="28"/>
          <w:szCs w:val="28"/>
          <w:bdr w:val="none" w:sz="0" w:space="0" w:color="auto" w:frame="1"/>
        </w:rPr>
        <w:t>.</w:t>
      </w:r>
    </w:p>
    <w:p w14:paraId="041F1458" w14:textId="77777777" w:rsidR="005C64F1" w:rsidRPr="00E31E57" w:rsidRDefault="005C64F1" w:rsidP="00A34E85">
      <w:pPr>
        <w:pStyle w:val="a3"/>
        <w:spacing w:after="0" w:line="360" w:lineRule="auto"/>
        <w:ind w:left="0"/>
        <w:jc w:val="both"/>
        <w:rPr>
          <w:rFonts w:ascii="Times New Roman" w:hAnsi="Times New Roman" w:cs="Times New Roman"/>
          <w:bCs/>
          <w:sz w:val="28"/>
          <w:szCs w:val="28"/>
          <w:bdr w:val="none" w:sz="0" w:space="0" w:color="auto" w:frame="1"/>
        </w:rPr>
      </w:pPr>
      <w:r w:rsidRPr="00E31E57">
        <w:rPr>
          <w:rFonts w:ascii="Times New Roman" w:hAnsi="Times New Roman" w:cs="Times New Roman"/>
          <w:bCs/>
          <w:sz w:val="28"/>
          <w:szCs w:val="28"/>
          <w:bdr w:val="none" w:sz="0" w:space="0" w:color="auto" w:frame="1"/>
        </w:rPr>
        <w:t xml:space="preserve">6. Художественная галерея. Выставка рисунков «Мы дружим с физкультурой»  </w:t>
      </w:r>
    </w:p>
    <w:p w14:paraId="375C2EB7" w14:textId="77777777" w:rsidR="005C64F1" w:rsidRPr="00E31E57" w:rsidRDefault="005C64F1" w:rsidP="001C4748">
      <w:pPr>
        <w:pStyle w:val="2"/>
        <w:tabs>
          <w:tab w:val="left" w:pos="709"/>
        </w:tabs>
        <w:spacing w:after="0" w:line="360" w:lineRule="auto"/>
        <w:ind w:left="0"/>
        <w:jc w:val="both"/>
        <w:rPr>
          <w:rFonts w:ascii="Times New Roman" w:hAnsi="Times New Roman"/>
          <w:b/>
          <w:sz w:val="28"/>
          <w:szCs w:val="28"/>
        </w:rPr>
      </w:pPr>
      <w:r w:rsidRPr="00E31E57">
        <w:rPr>
          <w:rFonts w:ascii="Times New Roman" w:hAnsi="Times New Roman"/>
          <w:bCs/>
          <w:sz w:val="28"/>
          <w:szCs w:val="28"/>
          <w:bdr w:val="none" w:sz="0" w:space="0" w:color="auto" w:frame="1"/>
        </w:rPr>
        <w:t>7. Физкультурный праздник «Папа, мама, я – здоровая семья!» совместно с родителями.</w:t>
      </w:r>
    </w:p>
    <w:p w14:paraId="6678F109" w14:textId="77777777" w:rsidR="005C64F1" w:rsidRDefault="006610C3" w:rsidP="001C4748">
      <w:pPr>
        <w:pStyle w:val="2"/>
        <w:spacing w:after="0" w:line="360" w:lineRule="auto"/>
        <w:ind w:left="0" w:firstLine="709"/>
        <w:jc w:val="both"/>
        <w:rPr>
          <w:rFonts w:ascii="Times New Roman" w:hAnsi="Times New Roman"/>
          <w:b/>
          <w:sz w:val="28"/>
          <w:szCs w:val="28"/>
        </w:rPr>
      </w:pPr>
      <w:r>
        <w:rPr>
          <w:rFonts w:ascii="Times New Roman" w:hAnsi="Times New Roman"/>
          <w:b/>
          <w:sz w:val="28"/>
          <w:szCs w:val="28"/>
        </w:rPr>
        <w:t>2.</w:t>
      </w:r>
      <w:r w:rsidR="001C4748">
        <w:rPr>
          <w:rFonts w:ascii="Times New Roman" w:hAnsi="Times New Roman"/>
          <w:b/>
          <w:sz w:val="28"/>
          <w:szCs w:val="28"/>
        </w:rPr>
        <w:t>5</w:t>
      </w:r>
      <w:r>
        <w:rPr>
          <w:rFonts w:ascii="Times New Roman" w:hAnsi="Times New Roman"/>
          <w:b/>
          <w:sz w:val="28"/>
          <w:szCs w:val="28"/>
        </w:rPr>
        <w:t xml:space="preserve">. </w:t>
      </w:r>
      <w:r w:rsidR="00C225D8">
        <w:rPr>
          <w:rFonts w:ascii="Times New Roman" w:hAnsi="Times New Roman"/>
          <w:b/>
          <w:sz w:val="28"/>
          <w:szCs w:val="28"/>
        </w:rPr>
        <w:t xml:space="preserve"> </w:t>
      </w:r>
      <w:r>
        <w:rPr>
          <w:rFonts w:ascii="Times New Roman" w:hAnsi="Times New Roman"/>
          <w:b/>
          <w:sz w:val="28"/>
          <w:szCs w:val="28"/>
        </w:rPr>
        <w:t>Проект</w:t>
      </w:r>
      <w:r w:rsidR="005C64F1" w:rsidRPr="005C64F1">
        <w:rPr>
          <w:rFonts w:ascii="Times New Roman" w:hAnsi="Times New Roman"/>
          <w:b/>
          <w:sz w:val="28"/>
          <w:szCs w:val="28"/>
        </w:rPr>
        <w:t>– «В гости к нам пришла весна - ребятишкам не до сна»</w:t>
      </w:r>
      <w:r>
        <w:rPr>
          <w:rFonts w:ascii="Times New Roman" w:hAnsi="Times New Roman"/>
          <w:b/>
          <w:sz w:val="28"/>
          <w:szCs w:val="28"/>
        </w:rPr>
        <w:t xml:space="preserve"> </w:t>
      </w:r>
      <w:r w:rsidRPr="006610C3">
        <w:rPr>
          <w:rFonts w:ascii="Times New Roman" w:hAnsi="Times New Roman"/>
          <w:b/>
          <w:sz w:val="28"/>
          <w:szCs w:val="28"/>
        </w:rPr>
        <w:t>(</w:t>
      </w:r>
      <w:r w:rsidR="000049DA">
        <w:rPr>
          <w:rFonts w:ascii="Times New Roman" w:hAnsi="Times New Roman"/>
          <w:b/>
          <w:sz w:val="28"/>
          <w:szCs w:val="28"/>
        </w:rPr>
        <w:t>Весна</w:t>
      </w:r>
      <w:r w:rsidRPr="006610C3">
        <w:rPr>
          <w:rFonts w:ascii="Times New Roman" w:hAnsi="Times New Roman"/>
          <w:b/>
          <w:sz w:val="28"/>
          <w:szCs w:val="28"/>
        </w:rPr>
        <w:t>)</w:t>
      </w:r>
      <w:r w:rsidR="005C64F1" w:rsidRPr="006610C3">
        <w:rPr>
          <w:rFonts w:ascii="Times New Roman" w:hAnsi="Times New Roman"/>
          <w:sz w:val="28"/>
          <w:szCs w:val="28"/>
        </w:rPr>
        <w:t>;</w:t>
      </w:r>
      <w:r w:rsidR="0036685F">
        <w:rPr>
          <w:rFonts w:ascii="Times New Roman" w:hAnsi="Times New Roman"/>
          <w:sz w:val="28"/>
          <w:szCs w:val="28"/>
        </w:rPr>
        <w:t xml:space="preserve"> </w:t>
      </w:r>
      <w:r w:rsidR="0036685F" w:rsidRPr="0036685F">
        <w:rPr>
          <w:rFonts w:ascii="Times New Roman" w:hAnsi="Times New Roman"/>
          <w:b/>
          <w:sz w:val="28"/>
          <w:szCs w:val="28"/>
        </w:rPr>
        <w:t>(Приложение 3)</w:t>
      </w:r>
    </w:p>
    <w:p w14:paraId="48C3DCF5" w14:textId="77777777" w:rsidR="0036685F" w:rsidRPr="005C64F1" w:rsidRDefault="0036685F" w:rsidP="0036685F">
      <w:pPr>
        <w:pStyle w:val="a5"/>
        <w:shd w:val="clear" w:color="auto" w:fill="FFFFFF"/>
        <w:tabs>
          <w:tab w:val="left" w:pos="3600"/>
        </w:tabs>
        <w:spacing w:before="0" w:beforeAutospacing="0" w:after="0" w:afterAutospacing="0" w:line="360" w:lineRule="auto"/>
        <w:ind w:left="1429"/>
        <w:jc w:val="both"/>
        <w:rPr>
          <w:b/>
          <w:sz w:val="28"/>
          <w:szCs w:val="28"/>
        </w:rPr>
      </w:pPr>
      <w:r>
        <w:rPr>
          <w:b/>
          <w:sz w:val="28"/>
          <w:szCs w:val="28"/>
        </w:rPr>
        <w:t>(Краткое содержание)</w:t>
      </w:r>
    </w:p>
    <w:p w14:paraId="1D00720E" w14:textId="77777777" w:rsidR="005C64F1" w:rsidRPr="005C64F1" w:rsidRDefault="005C64F1" w:rsidP="00A34E85">
      <w:pPr>
        <w:shd w:val="clear" w:color="auto" w:fill="FFFFFF"/>
        <w:tabs>
          <w:tab w:val="left" w:pos="3600"/>
        </w:tabs>
        <w:spacing w:after="0" w:line="360" w:lineRule="auto"/>
        <w:jc w:val="both"/>
        <w:rPr>
          <w:rFonts w:ascii="Times New Roman" w:hAnsi="Times New Roman" w:cs="Times New Roman"/>
          <w:sz w:val="28"/>
          <w:szCs w:val="28"/>
        </w:rPr>
      </w:pPr>
      <w:r w:rsidRPr="005C64F1">
        <w:rPr>
          <w:rFonts w:ascii="Times New Roman" w:hAnsi="Times New Roman" w:cs="Times New Roman"/>
          <w:b/>
          <w:sz w:val="28"/>
          <w:szCs w:val="28"/>
          <w:lang w:eastAsia="ru-RU"/>
        </w:rPr>
        <w:t>Цель проекта</w:t>
      </w:r>
      <w:r w:rsidRPr="005C64F1">
        <w:rPr>
          <w:rFonts w:ascii="Times New Roman" w:hAnsi="Times New Roman" w:cs="Times New Roman"/>
          <w:sz w:val="28"/>
          <w:szCs w:val="28"/>
        </w:rPr>
        <w:t xml:space="preserve">: формирование культуры здоровья </w:t>
      </w:r>
      <w:r w:rsidR="003F397C" w:rsidRPr="005C64F1">
        <w:rPr>
          <w:rFonts w:ascii="Times New Roman" w:hAnsi="Times New Roman" w:cs="Times New Roman"/>
          <w:sz w:val="28"/>
          <w:szCs w:val="28"/>
        </w:rPr>
        <w:t>дошкольников через</w:t>
      </w:r>
      <w:r w:rsidRPr="005C64F1">
        <w:rPr>
          <w:rFonts w:ascii="Times New Roman" w:hAnsi="Times New Roman" w:cs="Times New Roman"/>
          <w:sz w:val="28"/>
          <w:szCs w:val="28"/>
        </w:rPr>
        <w:t xml:space="preserve"> организацию подвижных </w:t>
      </w:r>
      <w:r w:rsidR="003F397C" w:rsidRPr="005C64F1">
        <w:rPr>
          <w:rFonts w:ascii="Times New Roman" w:hAnsi="Times New Roman" w:cs="Times New Roman"/>
          <w:sz w:val="28"/>
          <w:szCs w:val="28"/>
        </w:rPr>
        <w:t>народных и</w:t>
      </w:r>
      <w:r w:rsidRPr="005C64F1">
        <w:rPr>
          <w:rFonts w:ascii="Times New Roman" w:hAnsi="Times New Roman" w:cs="Times New Roman"/>
          <w:sz w:val="28"/>
          <w:szCs w:val="28"/>
        </w:rPr>
        <w:t xml:space="preserve"> спортивных игр.</w:t>
      </w:r>
    </w:p>
    <w:p w14:paraId="35244EC4" w14:textId="77777777" w:rsidR="005C64F1" w:rsidRPr="00E31E57" w:rsidRDefault="005C64F1" w:rsidP="00A34E85">
      <w:pPr>
        <w:spacing w:after="0" w:line="360" w:lineRule="auto"/>
        <w:jc w:val="both"/>
        <w:rPr>
          <w:rFonts w:ascii="Times New Roman" w:hAnsi="Times New Roman" w:cs="Times New Roman"/>
          <w:b/>
          <w:i/>
          <w:sz w:val="28"/>
          <w:szCs w:val="28"/>
        </w:rPr>
      </w:pPr>
      <w:r w:rsidRPr="00E31E57">
        <w:rPr>
          <w:rFonts w:ascii="Times New Roman" w:hAnsi="Times New Roman" w:cs="Times New Roman"/>
          <w:sz w:val="28"/>
          <w:szCs w:val="28"/>
          <w:lang w:eastAsia="ru-RU"/>
        </w:rPr>
        <w:t xml:space="preserve"> </w:t>
      </w:r>
      <w:r w:rsidRPr="00E31E57">
        <w:rPr>
          <w:rFonts w:ascii="Times New Roman" w:hAnsi="Times New Roman" w:cs="Times New Roman"/>
          <w:b/>
          <w:i/>
          <w:sz w:val="28"/>
          <w:szCs w:val="28"/>
        </w:rPr>
        <w:t xml:space="preserve">Задачи проекта: </w:t>
      </w:r>
    </w:p>
    <w:p w14:paraId="4CEE7A36" w14:textId="77777777" w:rsidR="005C64F1" w:rsidRPr="00E31E57" w:rsidRDefault="005C64F1" w:rsidP="00A34E85">
      <w:pPr>
        <w:pStyle w:val="a3"/>
        <w:numPr>
          <w:ilvl w:val="0"/>
          <w:numId w:val="15"/>
        </w:numPr>
        <w:shd w:val="clear" w:color="auto" w:fill="FFFFFF"/>
        <w:tabs>
          <w:tab w:val="left" w:pos="3600"/>
        </w:tabs>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 xml:space="preserve">Приобщать </w:t>
      </w:r>
      <w:r w:rsidR="003F397C" w:rsidRPr="00E31E57">
        <w:rPr>
          <w:rFonts w:ascii="Times New Roman" w:hAnsi="Times New Roman" w:cs="Times New Roman"/>
          <w:sz w:val="28"/>
          <w:szCs w:val="28"/>
        </w:rPr>
        <w:t>детей к</w:t>
      </w:r>
      <w:r w:rsidRPr="00E31E57">
        <w:rPr>
          <w:rFonts w:ascii="Times New Roman" w:hAnsi="Times New Roman" w:cs="Times New Roman"/>
          <w:sz w:val="28"/>
          <w:szCs w:val="28"/>
        </w:rPr>
        <w:t xml:space="preserve"> истокам русских      народных традиций. Формировать представление об общечеловеческих ценностях.</w:t>
      </w:r>
    </w:p>
    <w:p w14:paraId="73D34E9E" w14:textId="77777777" w:rsidR="005C64F1" w:rsidRPr="00E31E57" w:rsidRDefault="005C64F1" w:rsidP="00A34E85">
      <w:pPr>
        <w:pStyle w:val="a3"/>
        <w:numPr>
          <w:ilvl w:val="0"/>
          <w:numId w:val="15"/>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Развивать нравственные качества личности воспитанников в различных видах деятельности</w:t>
      </w:r>
      <w:r w:rsidR="008622D8">
        <w:rPr>
          <w:rFonts w:ascii="Times New Roman" w:hAnsi="Times New Roman" w:cs="Times New Roman"/>
          <w:sz w:val="28"/>
          <w:szCs w:val="28"/>
        </w:rPr>
        <w:t>.</w:t>
      </w:r>
    </w:p>
    <w:p w14:paraId="0C7BFDE9" w14:textId="77777777" w:rsidR="005C64F1" w:rsidRPr="00E31E57" w:rsidRDefault="005C64F1" w:rsidP="00A34E85">
      <w:pPr>
        <w:pStyle w:val="a3"/>
        <w:numPr>
          <w:ilvl w:val="0"/>
          <w:numId w:val="15"/>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 xml:space="preserve">Выработка привычки к соблюдению режима дня, потребности </w:t>
      </w:r>
      <w:r w:rsidR="003F397C" w:rsidRPr="00E31E57">
        <w:rPr>
          <w:rFonts w:ascii="Times New Roman" w:hAnsi="Times New Roman" w:cs="Times New Roman"/>
          <w:sz w:val="28"/>
          <w:szCs w:val="28"/>
        </w:rPr>
        <w:t>в физические упражнения</w:t>
      </w:r>
      <w:r w:rsidRPr="00E31E57">
        <w:rPr>
          <w:rFonts w:ascii="Times New Roman" w:hAnsi="Times New Roman" w:cs="Times New Roman"/>
          <w:sz w:val="28"/>
          <w:szCs w:val="28"/>
        </w:rPr>
        <w:t xml:space="preserve"> и играх</w:t>
      </w:r>
      <w:r w:rsidR="008622D8">
        <w:rPr>
          <w:rFonts w:ascii="Times New Roman" w:hAnsi="Times New Roman" w:cs="Times New Roman"/>
          <w:sz w:val="28"/>
          <w:szCs w:val="28"/>
        </w:rPr>
        <w:t>.</w:t>
      </w:r>
    </w:p>
    <w:p w14:paraId="0BC88686" w14:textId="77777777" w:rsidR="005C64F1" w:rsidRPr="00E31E57" w:rsidRDefault="005C64F1" w:rsidP="00A34E85">
      <w:pPr>
        <w:pStyle w:val="a3"/>
        <w:numPr>
          <w:ilvl w:val="0"/>
          <w:numId w:val="15"/>
        </w:numPr>
        <w:tabs>
          <w:tab w:val="left" w:pos="540"/>
        </w:tabs>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Создавать условия для реализации потребности детей в двигательной активности.</w:t>
      </w:r>
    </w:p>
    <w:p w14:paraId="26DD82F8" w14:textId="77777777" w:rsidR="005C64F1" w:rsidRPr="00E31E57" w:rsidRDefault="005C64F1" w:rsidP="00A34E85">
      <w:pPr>
        <w:pStyle w:val="a3"/>
        <w:numPr>
          <w:ilvl w:val="0"/>
          <w:numId w:val="15"/>
        </w:numPr>
        <w:spacing w:line="360" w:lineRule="auto"/>
        <w:ind w:left="360"/>
        <w:jc w:val="both"/>
        <w:rPr>
          <w:rFonts w:ascii="Times New Roman" w:hAnsi="Times New Roman" w:cs="Times New Roman"/>
          <w:sz w:val="28"/>
          <w:szCs w:val="28"/>
        </w:rPr>
      </w:pPr>
      <w:r w:rsidRPr="00E31E57">
        <w:rPr>
          <w:rFonts w:ascii="Times New Roman" w:hAnsi="Times New Roman" w:cs="Times New Roman"/>
          <w:sz w:val="28"/>
          <w:szCs w:val="28"/>
        </w:rPr>
        <w:t>Объединить ресурсы детского сада и семьи в формировании здорового образа жизни у детей на основе традиций, культуры народа.</w:t>
      </w:r>
    </w:p>
    <w:p w14:paraId="1AF63817" w14:textId="77777777" w:rsidR="005C64F1" w:rsidRPr="005C64F1" w:rsidRDefault="005C64F1" w:rsidP="00A34E85">
      <w:pPr>
        <w:pStyle w:val="2"/>
        <w:spacing w:after="0" w:line="360" w:lineRule="auto"/>
        <w:ind w:left="0"/>
        <w:jc w:val="both"/>
        <w:rPr>
          <w:rFonts w:ascii="Times New Roman" w:hAnsi="Times New Roman"/>
          <w:sz w:val="28"/>
          <w:szCs w:val="28"/>
        </w:rPr>
      </w:pPr>
      <w:r w:rsidRPr="005C64F1">
        <w:rPr>
          <w:rFonts w:ascii="Times New Roman" w:hAnsi="Times New Roman"/>
          <w:b/>
          <w:i/>
          <w:sz w:val="28"/>
          <w:szCs w:val="28"/>
        </w:rPr>
        <w:t>Участники:</w:t>
      </w:r>
      <w:r w:rsidRPr="005C64F1">
        <w:rPr>
          <w:rFonts w:ascii="Times New Roman" w:hAnsi="Times New Roman"/>
          <w:sz w:val="28"/>
          <w:szCs w:val="28"/>
        </w:rPr>
        <w:t xml:space="preserve"> Педагоги, специалисты, родители, сотрудники детского сада, Тихвинского краеведческого музея, ветераны.</w:t>
      </w:r>
    </w:p>
    <w:p w14:paraId="72D29595" w14:textId="77777777" w:rsidR="005C64F1" w:rsidRPr="005C64F1" w:rsidRDefault="005C64F1" w:rsidP="00A34E85">
      <w:pPr>
        <w:shd w:val="clear" w:color="auto" w:fill="FFFFFF"/>
        <w:spacing w:after="0" w:line="360" w:lineRule="auto"/>
        <w:jc w:val="both"/>
        <w:rPr>
          <w:rFonts w:ascii="Times New Roman" w:hAnsi="Times New Roman" w:cs="Times New Roman"/>
          <w:spacing w:val="-18"/>
          <w:sz w:val="28"/>
          <w:szCs w:val="28"/>
        </w:rPr>
      </w:pPr>
      <w:r w:rsidRPr="005C64F1">
        <w:rPr>
          <w:rFonts w:ascii="Times New Roman" w:hAnsi="Times New Roman" w:cs="Times New Roman"/>
          <w:b/>
          <w:sz w:val="28"/>
          <w:szCs w:val="28"/>
        </w:rPr>
        <w:t xml:space="preserve">1 блок </w:t>
      </w:r>
      <w:r w:rsidRPr="005C64F1">
        <w:rPr>
          <w:rFonts w:ascii="Times New Roman" w:hAnsi="Times New Roman" w:cs="Times New Roman"/>
          <w:sz w:val="28"/>
          <w:szCs w:val="28"/>
        </w:rPr>
        <w:t>«Весенние встречи»;</w:t>
      </w:r>
    </w:p>
    <w:p w14:paraId="13C15D0F"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5C64F1">
        <w:rPr>
          <w:b/>
          <w:sz w:val="28"/>
          <w:szCs w:val="28"/>
        </w:rPr>
        <w:lastRenderedPageBreak/>
        <w:t xml:space="preserve">2 блок </w:t>
      </w:r>
      <w:r w:rsidRPr="005C64F1">
        <w:rPr>
          <w:sz w:val="28"/>
          <w:szCs w:val="28"/>
        </w:rPr>
        <w:t>«Мой весёлый мячик»;</w:t>
      </w:r>
    </w:p>
    <w:p w14:paraId="7C1BB986"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5C64F1">
        <w:rPr>
          <w:b/>
          <w:sz w:val="28"/>
          <w:szCs w:val="28"/>
        </w:rPr>
        <w:t xml:space="preserve">3 блок </w:t>
      </w:r>
      <w:r w:rsidRPr="005C64F1">
        <w:rPr>
          <w:sz w:val="28"/>
          <w:szCs w:val="28"/>
        </w:rPr>
        <w:t>«Путешественники»;</w:t>
      </w:r>
    </w:p>
    <w:p w14:paraId="4EA948E8" w14:textId="77777777" w:rsidR="005C64F1" w:rsidRPr="005C64F1" w:rsidRDefault="005C64F1" w:rsidP="00A34E85">
      <w:pPr>
        <w:tabs>
          <w:tab w:val="left" w:pos="540"/>
        </w:tabs>
        <w:spacing w:after="0" w:line="360" w:lineRule="auto"/>
        <w:jc w:val="both"/>
        <w:rPr>
          <w:rFonts w:ascii="Times New Roman" w:hAnsi="Times New Roman" w:cs="Times New Roman"/>
          <w:sz w:val="28"/>
          <w:szCs w:val="28"/>
          <w:u w:val="single"/>
        </w:rPr>
      </w:pPr>
      <w:r w:rsidRPr="005C64F1">
        <w:rPr>
          <w:rFonts w:ascii="Times New Roman" w:hAnsi="Times New Roman" w:cs="Times New Roman"/>
          <w:b/>
          <w:sz w:val="28"/>
          <w:szCs w:val="28"/>
        </w:rPr>
        <w:t xml:space="preserve">4 блок </w:t>
      </w:r>
      <w:r w:rsidRPr="005C64F1">
        <w:rPr>
          <w:rFonts w:ascii="Times New Roman" w:hAnsi="Times New Roman" w:cs="Times New Roman"/>
          <w:sz w:val="28"/>
          <w:szCs w:val="28"/>
        </w:rPr>
        <w:t>«Традиции наших бабушек»;</w:t>
      </w:r>
    </w:p>
    <w:p w14:paraId="4F5ED69B" w14:textId="77777777" w:rsidR="005C64F1" w:rsidRPr="005C64F1" w:rsidRDefault="005C64F1" w:rsidP="00A34E85">
      <w:pPr>
        <w:pStyle w:val="2"/>
        <w:spacing w:after="0" w:line="360" w:lineRule="auto"/>
        <w:ind w:left="0"/>
        <w:jc w:val="both"/>
        <w:rPr>
          <w:rFonts w:ascii="Times New Roman" w:hAnsi="Times New Roman"/>
          <w:sz w:val="28"/>
          <w:szCs w:val="28"/>
        </w:rPr>
      </w:pPr>
      <w:r w:rsidRPr="005C64F1">
        <w:rPr>
          <w:rFonts w:ascii="Times New Roman" w:hAnsi="Times New Roman"/>
          <w:b/>
          <w:sz w:val="28"/>
          <w:szCs w:val="28"/>
        </w:rPr>
        <w:t xml:space="preserve">5 блок </w:t>
      </w:r>
      <w:r w:rsidRPr="005C64F1">
        <w:rPr>
          <w:rFonts w:ascii="Times New Roman" w:hAnsi="Times New Roman"/>
          <w:sz w:val="28"/>
          <w:szCs w:val="28"/>
        </w:rPr>
        <w:t>«Этих дней не смолкнет слава».</w:t>
      </w:r>
    </w:p>
    <w:p w14:paraId="045BC87C"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b/>
          <w:i/>
          <w:sz w:val="28"/>
          <w:szCs w:val="28"/>
        </w:rPr>
      </w:pPr>
      <w:r w:rsidRPr="00E31E57">
        <w:rPr>
          <w:b/>
          <w:i/>
          <w:sz w:val="28"/>
          <w:szCs w:val="28"/>
        </w:rPr>
        <w:t>Продукт деятельности.   Итоговое мероприятие.</w:t>
      </w:r>
    </w:p>
    <w:p w14:paraId="5026FE29" w14:textId="77777777" w:rsidR="005C64F1" w:rsidRPr="00E31E57" w:rsidRDefault="005C64F1" w:rsidP="00A34E85">
      <w:pPr>
        <w:tabs>
          <w:tab w:val="left" w:pos="540"/>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1. Выпуск сборника «Приметы, пословицы, поговорки о весне».</w:t>
      </w:r>
    </w:p>
    <w:p w14:paraId="02F13ED1"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2. «Кораблик» совместное творчество детей и взрослых – моделирование.</w:t>
      </w:r>
    </w:p>
    <w:p w14:paraId="7C039C2F"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3.Выставка работ «Эти разные мячи» Поделки из подручного материала.</w:t>
      </w:r>
    </w:p>
    <w:p w14:paraId="318BA320"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4.Создание книжки: «История мяча».</w:t>
      </w:r>
    </w:p>
    <w:p w14:paraId="54FDCA55"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5. Видео презентация «История мяча».</w:t>
      </w:r>
    </w:p>
    <w:p w14:paraId="2747F233"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6. Выставка «Пасхальное яичко».</w:t>
      </w:r>
    </w:p>
    <w:p w14:paraId="0E2367C5" w14:textId="77777777" w:rsidR="005C64F1" w:rsidRPr="00E31E57" w:rsidRDefault="005C64F1" w:rsidP="00A34E85">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7. Поход в Краеведческий музей.</w:t>
      </w:r>
    </w:p>
    <w:p w14:paraId="7F50B0DA" w14:textId="77777777" w:rsidR="005C64F1" w:rsidRPr="00E31E57" w:rsidRDefault="005C64F1" w:rsidP="00A34E85">
      <w:pPr>
        <w:tabs>
          <w:tab w:val="left" w:pos="0"/>
          <w:tab w:val="left" w:pos="540"/>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8. Развлечение «День смеха».</w:t>
      </w:r>
    </w:p>
    <w:p w14:paraId="559D958D" w14:textId="77777777" w:rsidR="005C64F1" w:rsidRPr="00E31E57" w:rsidRDefault="005C64F1" w:rsidP="00A34E85">
      <w:pPr>
        <w:tabs>
          <w:tab w:val="left" w:pos="0"/>
          <w:tab w:val="left" w:pos="540"/>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 xml:space="preserve">9. Изготовление </w:t>
      </w:r>
      <w:proofErr w:type="spellStart"/>
      <w:r w:rsidRPr="00E31E57">
        <w:rPr>
          <w:rFonts w:ascii="Times New Roman" w:hAnsi="Times New Roman" w:cs="Times New Roman"/>
          <w:sz w:val="28"/>
          <w:szCs w:val="28"/>
        </w:rPr>
        <w:t>лепбука</w:t>
      </w:r>
      <w:proofErr w:type="spellEnd"/>
      <w:r w:rsidRPr="00E31E57">
        <w:rPr>
          <w:rFonts w:ascii="Times New Roman" w:hAnsi="Times New Roman" w:cs="Times New Roman"/>
          <w:sz w:val="28"/>
          <w:szCs w:val="28"/>
        </w:rPr>
        <w:t xml:space="preserve"> «Если хочешь быть здоров!»</w:t>
      </w:r>
    </w:p>
    <w:p w14:paraId="197F33E4" w14:textId="77777777" w:rsidR="005C64F1" w:rsidRPr="00E31E57" w:rsidRDefault="005C64F1" w:rsidP="00A34E85">
      <w:pPr>
        <w:tabs>
          <w:tab w:val="left" w:pos="0"/>
          <w:tab w:val="left" w:pos="540"/>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10.Создание альбома «Герои Великой Отечественной войны – наши земляки».</w:t>
      </w:r>
    </w:p>
    <w:p w14:paraId="3FF67A5C" w14:textId="77777777" w:rsidR="005C64F1" w:rsidRPr="00E31E57" w:rsidRDefault="005C64F1" w:rsidP="00A34E85">
      <w:pPr>
        <w:tabs>
          <w:tab w:val="left" w:pos="0"/>
          <w:tab w:val="left" w:pos="540"/>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11. Выставка рисунков «Этих дней не смолкнет слава»</w:t>
      </w:r>
    </w:p>
    <w:p w14:paraId="6DC0EEAA" w14:textId="77777777" w:rsidR="005C64F1" w:rsidRPr="00E31E57" w:rsidRDefault="005C64F1" w:rsidP="00A34E85">
      <w:pPr>
        <w:pStyle w:val="2"/>
        <w:spacing w:after="0" w:line="360" w:lineRule="auto"/>
        <w:ind w:left="0"/>
        <w:jc w:val="both"/>
        <w:rPr>
          <w:rFonts w:ascii="Times New Roman" w:hAnsi="Times New Roman"/>
          <w:sz w:val="28"/>
          <w:szCs w:val="28"/>
        </w:rPr>
      </w:pPr>
      <w:r w:rsidRPr="00E31E57">
        <w:rPr>
          <w:rFonts w:ascii="Times New Roman" w:hAnsi="Times New Roman"/>
          <w:sz w:val="28"/>
          <w:szCs w:val="28"/>
        </w:rPr>
        <w:t>12. Физкультурный праздник «День Победы»</w:t>
      </w:r>
    </w:p>
    <w:p w14:paraId="1D90E865" w14:textId="77777777" w:rsidR="005C64F1" w:rsidRDefault="006610C3" w:rsidP="00A34E85">
      <w:pPr>
        <w:pStyle w:val="2"/>
        <w:spacing w:after="0" w:line="360" w:lineRule="auto"/>
        <w:ind w:left="0" w:firstLine="709"/>
        <w:jc w:val="both"/>
        <w:rPr>
          <w:rFonts w:ascii="Times New Roman" w:hAnsi="Times New Roman"/>
          <w:b/>
          <w:sz w:val="28"/>
          <w:szCs w:val="28"/>
        </w:rPr>
      </w:pPr>
      <w:r>
        <w:rPr>
          <w:rFonts w:ascii="Times New Roman" w:hAnsi="Times New Roman"/>
          <w:b/>
          <w:sz w:val="28"/>
          <w:szCs w:val="28"/>
        </w:rPr>
        <w:t>2.</w:t>
      </w:r>
      <w:r w:rsidR="001C4748">
        <w:rPr>
          <w:rFonts w:ascii="Times New Roman" w:hAnsi="Times New Roman"/>
          <w:b/>
          <w:sz w:val="28"/>
          <w:szCs w:val="28"/>
        </w:rPr>
        <w:t>6</w:t>
      </w:r>
      <w:r>
        <w:rPr>
          <w:rFonts w:ascii="Times New Roman" w:hAnsi="Times New Roman"/>
          <w:b/>
          <w:sz w:val="28"/>
          <w:szCs w:val="28"/>
        </w:rPr>
        <w:t xml:space="preserve">. Проект </w:t>
      </w:r>
      <w:r w:rsidR="005C64F1" w:rsidRPr="005C64F1">
        <w:rPr>
          <w:rFonts w:ascii="Times New Roman" w:hAnsi="Times New Roman"/>
          <w:b/>
          <w:sz w:val="28"/>
          <w:szCs w:val="28"/>
        </w:rPr>
        <w:t>- «Царства матушки природы»</w:t>
      </w:r>
      <w:r>
        <w:rPr>
          <w:rFonts w:ascii="Times New Roman" w:hAnsi="Times New Roman"/>
          <w:b/>
          <w:sz w:val="28"/>
          <w:szCs w:val="28"/>
        </w:rPr>
        <w:t xml:space="preserve"> </w:t>
      </w:r>
      <w:r w:rsidRPr="006610C3">
        <w:rPr>
          <w:rFonts w:ascii="Times New Roman" w:hAnsi="Times New Roman"/>
          <w:b/>
          <w:sz w:val="28"/>
          <w:szCs w:val="28"/>
        </w:rPr>
        <w:t>(Июнь</w:t>
      </w:r>
      <w:r>
        <w:rPr>
          <w:rFonts w:ascii="Times New Roman" w:hAnsi="Times New Roman"/>
          <w:b/>
          <w:sz w:val="28"/>
          <w:szCs w:val="28"/>
        </w:rPr>
        <w:t>)</w:t>
      </w:r>
      <w:r w:rsidR="005C64F1" w:rsidRPr="005C64F1">
        <w:rPr>
          <w:rFonts w:ascii="Times New Roman" w:hAnsi="Times New Roman"/>
          <w:b/>
          <w:sz w:val="28"/>
          <w:szCs w:val="28"/>
        </w:rPr>
        <w:t>.</w:t>
      </w:r>
      <w:r w:rsidR="0036685F">
        <w:rPr>
          <w:rFonts w:ascii="Times New Roman" w:hAnsi="Times New Roman"/>
          <w:b/>
          <w:sz w:val="28"/>
          <w:szCs w:val="28"/>
        </w:rPr>
        <w:t xml:space="preserve"> (Приложение 4)</w:t>
      </w:r>
    </w:p>
    <w:p w14:paraId="5B302F40" w14:textId="77777777" w:rsidR="0036685F" w:rsidRPr="005C64F1" w:rsidRDefault="0036685F" w:rsidP="0036685F">
      <w:pPr>
        <w:pStyle w:val="a5"/>
        <w:shd w:val="clear" w:color="auto" w:fill="FFFFFF"/>
        <w:tabs>
          <w:tab w:val="left" w:pos="3600"/>
        </w:tabs>
        <w:spacing w:before="0" w:beforeAutospacing="0" w:after="0" w:afterAutospacing="0" w:line="360" w:lineRule="auto"/>
        <w:ind w:left="1429"/>
        <w:jc w:val="both"/>
        <w:rPr>
          <w:b/>
          <w:sz w:val="28"/>
          <w:szCs w:val="28"/>
        </w:rPr>
      </w:pPr>
      <w:r>
        <w:rPr>
          <w:b/>
          <w:sz w:val="28"/>
          <w:szCs w:val="28"/>
        </w:rPr>
        <w:t>(Краткое содержание)</w:t>
      </w:r>
    </w:p>
    <w:p w14:paraId="62918BCE" w14:textId="77777777" w:rsidR="005C64F1" w:rsidRPr="005C64F1" w:rsidRDefault="005C64F1" w:rsidP="00A34E85">
      <w:pPr>
        <w:shd w:val="clear" w:color="auto" w:fill="FFFFFF"/>
        <w:tabs>
          <w:tab w:val="left" w:pos="3600"/>
        </w:tabs>
        <w:spacing w:after="0" w:line="360" w:lineRule="auto"/>
        <w:jc w:val="both"/>
        <w:rPr>
          <w:rFonts w:ascii="Times New Roman" w:eastAsia="Times New Roman" w:hAnsi="Times New Roman" w:cs="Times New Roman"/>
          <w:sz w:val="28"/>
          <w:szCs w:val="28"/>
          <w:lang w:eastAsia="ru-RU"/>
        </w:rPr>
      </w:pPr>
      <w:r w:rsidRPr="005C64F1">
        <w:rPr>
          <w:rFonts w:ascii="Times New Roman" w:hAnsi="Times New Roman" w:cs="Times New Roman"/>
          <w:b/>
          <w:sz w:val="28"/>
          <w:szCs w:val="28"/>
          <w:lang w:eastAsia="ru-RU"/>
        </w:rPr>
        <w:t>Цель проекта:</w:t>
      </w:r>
      <w:r w:rsidRPr="005C64F1">
        <w:rPr>
          <w:rFonts w:ascii="Times New Roman" w:hAnsi="Times New Roman" w:cs="Times New Roman"/>
          <w:sz w:val="28"/>
          <w:szCs w:val="28"/>
          <w:lang w:eastAsia="ru-RU"/>
        </w:rPr>
        <w:t xml:space="preserve"> </w:t>
      </w:r>
      <w:r w:rsidRPr="005C64F1">
        <w:rPr>
          <w:rFonts w:ascii="Times New Roman" w:eastAsia="Times New Roman" w:hAnsi="Times New Roman" w:cs="Times New Roman"/>
          <w:sz w:val="28"/>
          <w:szCs w:val="28"/>
          <w:lang w:eastAsia="ru-RU"/>
        </w:rPr>
        <w:t>Формирование у детей представление о гармоничном взаимодействии человека и природных стихий.</w:t>
      </w:r>
    </w:p>
    <w:p w14:paraId="04AD4AB6" w14:textId="77777777" w:rsidR="005C64F1" w:rsidRPr="00E31E57" w:rsidRDefault="005C64F1" w:rsidP="00A34E85">
      <w:pPr>
        <w:shd w:val="clear" w:color="auto" w:fill="FFFFFF"/>
        <w:tabs>
          <w:tab w:val="left" w:pos="3600"/>
        </w:tabs>
        <w:spacing w:after="0" w:line="360" w:lineRule="auto"/>
        <w:jc w:val="both"/>
        <w:rPr>
          <w:rFonts w:ascii="Times New Roman" w:hAnsi="Times New Roman" w:cs="Times New Roman"/>
          <w:b/>
          <w:i/>
          <w:sz w:val="28"/>
          <w:szCs w:val="28"/>
        </w:rPr>
      </w:pPr>
      <w:r w:rsidRPr="00E31E57">
        <w:rPr>
          <w:rFonts w:ascii="Times New Roman" w:eastAsia="Times New Roman" w:hAnsi="Times New Roman" w:cs="Times New Roman"/>
          <w:sz w:val="28"/>
          <w:szCs w:val="28"/>
          <w:lang w:eastAsia="ru-RU"/>
        </w:rPr>
        <w:t xml:space="preserve"> </w:t>
      </w:r>
      <w:r w:rsidRPr="00E31E57">
        <w:rPr>
          <w:rFonts w:ascii="Times New Roman" w:hAnsi="Times New Roman" w:cs="Times New Roman"/>
          <w:b/>
          <w:i/>
          <w:sz w:val="28"/>
          <w:szCs w:val="28"/>
        </w:rPr>
        <w:t>Задачи проекта:</w:t>
      </w:r>
    </w:p>
    <w:p w14:paraId="0717D8AD"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sz w:val="28"/>
          <w:szCs w:val="28"/>
        </w:rPr>
        <w:t>1. Учить использовать свойства земли, воды и огня в формировании и сохранении своего здоровья и здоровья близких;</w:t>
      </w:r>
    </w:p>
    <w:p w14:paraId="38E00CEF"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sz w:val="28"/>
          <w:szCs w:val="28"/>
        </w:rPr>
        <w:t>2.  Воспитывать бережное отношение к миру природы.</w:t>
      </w:r>
    </w:p>
    <w:p w14:paraId="065D0D7C"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sz w:val="28"/>
          <w:szCs w:val="28"/>
        </w:rPr>
        <w:t>3. Формировать основы безопасного поведения дошкольников в процессе выполнения различных видов деятельности.</w:t>
      </w:r>
    </w:p>
    <w:p w14:paraId="3ADB0DA9"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sz w:val="28"/>
          <w:szCs w:val="28"/>
        </w:rPr>
        <w:t>4. Развивать способности к самостоятельным оценкам своих достижений.</w:t>
      </w:r>
    </w:p>
    <w:p w14:paraId="00A7EE68" w14:textId="77777777" w:rsidR="005C64F1" w:rsidRPr="00E31E57"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E31E57">
        <w:rPr>
          <w:sz w:val="28"/>
          <w:szCs w:val="28"/>
        </w:rPr>
        <w:t xml:space="preserve">5.  Продолжать работу по развитию здорового образа жизни, и формированию навыков </w:t>
      </w:r>
      <w:proofErr w:type="spellStart"/>
      <w:r w:rsidRPr="00E31E57">
        <w:rPr>
          <w:sz w:val="28"/>
          <w:szCs w:val="28"/>
        </w:rPr>
        <w:t>здоровьесбережения</w:t>
      </w:r>
      <w:proofErr w:type="spellEnd"/>
      <w:r w:rsidRPr="00E31E57">
        <w:rPr>
          <w:sz w:val="28"/>
          <w:szCs w:val="28"/>
        </w:rPr>
        <w:t>.</w:t>
      </w:r>
    </w:p>
    <w:p w14:paraId="4571AF5F" w14:textId="77777777" w:rsidR="005C64F1" w:rsidRPr="00E31E57" w:rsidRDefault="005C64F1" w:rsidP="00A34E85">
      <w:pPr>
        <w:shd w:val="clear" w:color="auto" w:fill="FFFFFF"/>
        <w:tabs>
          <w:tab w:val="left" w:pos="3600"/>
        </w:tabs>
        <w:spacing w:after="0" w:line="360" w:lineRule="auto"/>
        <w:jc w:val="both"/>
        <w:rPr>
          <w:rFonts w:ascii="Times New Roman" w:hAnsi="Times New Roman" w:cs="Times New Roman"/>
          <w:bCs/>
          <w:sz w:val="28"/>
          <w:szCs w:val="28"/>
          <w:bdr w:val="none" w:sz="0" w:space="0" w:color="auto" w:frame="1"/>
          <w:lang w:eastAsia="ru-RU"/>
        </w:rPr>
      </w:pPr>
      <w:r w:rsidRPr="00E31E57">
        <w:rPr>
          <w:rFonts w:ascii="Times New Roman" w:hAnsi="Times New Roman" w:cs="Times New Roman"/>
          <w:bCs/>
          <w:sz w:val="28"/>
          <w:szCs w:val="28"/>
          <w:bdr w:val="none" w:sz="0" w:space="0" w:color="auto" w:frame="1"/>
        </w:rPr>
        <w:lastRenderedPageBreak/>
        <w:t xml:space="preserve">6. Активизировать работу с семьёй по проблеме </w:t>
      </w:r>
      <w:proofErr w:type="gramStart"/>
      <w:r w:rsidRPr="00E31E57">
        <w:rPr>
          <w:rFonts w:ascii="Times New Roman" w:hAnsi="Times New Roman" w:cs="Times New Roman"/>
          <w:bCs/>
          <w:sz w:val="28"/>
          <w:szCs w:val="28"/>
          <w:bdr w:val="none" w:sz="0" w:space="0" w:color="auto" w:frame="1"/>
        </w:rPr>
        <w:t>формирования  привычки</w:t>
      </w:r>
      <w:proofErr w:type="gramEnd"/>
      <w:r w:rsidRPr="00E31E57">
        <w:rPr>
          <w:rFonts w:ascii="Times New Roman" w:hAnsi="Times New Roman" w:cs="Times New Roman"/>
          <w:bCs/>
          <w:sz w:val="28"/>
          <w:szCs w:val="28"/>
          <w:bdr w:val="none" w:sz="0" w:space="0" w:color="auto" w:frame="1"/>
        </w:rPr>
        <w:t xml:space="preserve"> к здоровому образу жизни.</w:t>
      </w:r>
    </w:p>
    <w:p w14:paraId="3561B411"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5C64F1">
        <w:rPr>
          <w:b/>
          <w:i/>
          <w:sz w:val="28"/>
          <w:szCs w:val="28"/>
        </w:rPr>
        <w:t>Участники:</w:t>
      </w:r>
      <w:r w:rsidRPr="005C64F1">
        <w:rPr>
          <w:sz w:val="28"/>
          <w:szCs w:val="28"/>
        </w:rPr>
        <w:t xml:space="preserve"> Педагоги, специалисты, родители, сотрудники детского сада.</w:t>
      </w:r>
    </w:p>
    <w:p w14:paraId="0045CC57" w14:textId="77777777" w:rsidR="005C64F1" w:rsidRPr="005C64F1" w:rsidRDefault="005C64F1" w:rsidP="00A34E85">
      <w:pPr>
        <w:shd w:val="clear" w:color="auto" w:fill="FFFFFF"/>
        <w:spacing w:after="0" w:line="360" w:lineRule="auto"/>
        <w:jc w:val="both"/>
        <w:rPr>
          <w:rFonts w:ascii="Times New Roman" w:hAnsi="Times New Roman" w:cs="Times New Roman"/>
          <w:b/>
          <w:spacing w:val="-5"/>
          <w:sz w:val="28"/>
          <w:szCs w:val="28"/>
        </w:rPr>
      </w:pPr>
      <w:r w:rsidRPr="005C64F1">
        <w:rPr>
          <w:rFonts w:ascii="Times New Roman" w:hAnsi="Times New Roman" w:cs="Times New Roman"/>
          <w:b/>
          <w:sz w:val="28"/>
          <w:szCs w:val="28"/>
        </w:rPr>
        <w:t xml:space="preserve">1 блок </w:t>
      </w:r>
      <w:r w:rsidRPr="005C64F1">
        <w:rPr>
          <w:rFonts w:ascii="Times New Roman" w:hAnsi="Times New Roman" w:cs="Times New Roman"/>
          <w:sz w:val="28"/>
          <w:szCs w:val="28"/>
        </w:rPr>
        <w:t>«Царство Нептуна»;</w:t>
      </w:r>
      <w:r w:rsidRPr="005C64F1">
        <w:rPr>
          <w:rFonts w:ascii="Times New Roman" w:hAnsi="Times New Roman" w:cs="Times New Roman"/>
          <w:spacing w:val="-10"/>
          <w:sz w:val="28"/>
          <w:szCs w:val="28"/>
        </w:rPr>
        <w:t xml:space="preserve">             </w:t>
      </w:r>
      <w:r w:rsidRPr="005C64F1">
        <w:rPr>
          <w:rFonts w:ascii="Times New Roman" w:hAnsi="Times New Roman" w:cs="Times New Roman"/>
          <w:sz w:val="28"/>
          <w:szCs w:val="28"/>
        </w:rPr>
        <w:t xml:space="preserve">                                                                                      </w:t>
      </w:r>
    </w:p>
    <w:p w14:paraId="10BCE91E"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5C64F1">
        <w:rPr>
          <w:b/>
          <w:sz w:val="28"/>
          <w:szCs w:val="28"/>
        </w:rPr>
        <w:t xml:space="preserve">2 блок </w:t>
      </w:r>
      <w:r w:rsidRPr="005C64F1">
        <w:rPr>
          <w:sz w:val="28"/>
          <w:szCs w:val="28"/>
        </w:rPr>
        <w:t>«Огонь наши друг, наш враг»;</w:t>
      </w:r>
    </w:p>
    <w:p w14:paraId="3A47F0A1"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sz w:val="28"/>
          <w:szCs w:val="28"/>
        </w:rPr>
      </w:pPr>
      <w:r w:rsidRPr="005C64F1">
        <w:rPr>
          <w:b/>
          <w:sz w:val="28"/>
          <w:szCs w:val="28"/>
        </w:rPr>
        <w:t xml:space="preserve">3 блок </w:t>
      </w:r>
      <w:r w:rsidRPr="005C64F1">
        <w:rPr>
          <w:sz w:val="28"/>
          <w:szCs w:val="28"/>
        </w:rPr>
        <w:t>«Воздушное царство»;</w:t>
      </w:r>
    </w:p>
    <w:p w14:paraId="74E71254" w14:textId="77777777" w:rsidR="005C64F1" w:rsidRPr="005C64F1" w:rsidRDefault="005C64F1" w:rsidP="00A34E85">
      <w:pPr>
        <w:pStyle w:val="a5"/>
        <w:shd w:val="clear" w:color="auto" w:fill="FFFFFF"/>
        <w:tabs>
          <w:tab w:val="left" w:pos="3600"/>
        </w:tabs>
        <w:spacing w:before="0" w:beforeAutospacing="0" w:after="0" w:afterAutospacing="0" w:line="360" w:lineRule="auto"/>
        <w:jc w:val="both"/>
        <w:rPr>
          <w:b/>
          <w:sz w:val="28"/>
          <w:szCs w:val="28"/>
        </w:rPr>
      </w:pPr>
      <w:r w:rsidRPr="005C64F1">
        <w:rPr>
          <w:b/>
          <w:sz w:val="28"/>
          <w:szCs w:val="28"/>
        </w:rPr>
        <w:t xml:space="preserve">4 блок </w:t>
      </w:r>
      <w:r w:rsidRPr="005C64F1">
        <w:rPr>
          <w:sz w:val="28"/>
          <w:szCs w:val="28"/>
        </w:rPr>
        <w:t>«Матушка Земля»;</w:t>
      </w:r>
    </w:p>
    <w:p w14:paraId="5FB71B9F" w14:textId="77777777" w:rsidR="005C64F1" w:rsidRPr="005C64F1" w:rsidRDefault="005C64F1" w:rsidP="00A34E85">
      <w:pPr>
        <w:pStyle w:val="2"/>
        <w:spacing w:after="0" w:line="360" w:lineRule="auto"/>
        <w:ind w:left="0"/>
        <w:jc w:val="both"/>
        <w:rPr>
          <w:rFonts w:ascii="Times New Roman" w:hAnsi="Times New Roman"/>
          <w:b/>
          <w:sz w:val="28"/>
          <w:szCs w:val="28"/>
        </w:rPr>
      </w:pPr>
      <w:r w:rsidRPr="005C64F1">
        <w:rPr>
          <w:rFonts w:ascii="Times New Roman" w:hAnsi="Times New Roman"/>
          <w:b/>
          <w:sz w:val="28"/>
          <w:szCs w:val="28"/>
        </w:rPr>
        <w:t xml:space="preserve">5 блок </w:t>
      </w:r>
      <w:r w:rsidRPr="005C64F1">
        <w:rPr>
          <w:rFonts w:ascii="Times New Roman" w:hAnsi="Times New Roman"/>
          <w:sz w:val="28"/>
          <w:szCs w:val="28"/>
        </w:rPr>
        <w:t>«Четыре стихии»</w:t>
      </w:r>
    </w:p>
    <w:p w14:paraId="0EAB8D63" w14:textId="77777777" w:rsidR="005C64F1" w:rsidRDefault="005C64F1" w:rsidP="00A34E85">
      <w:pPr>
        <w:pStyle w:val="a5"/>
        <w:shd w:val="clear" w:color="auto" w:fill="FFFFFF"/>
        <w:tabs>
          <w:tab w:val="left" w:pos="3600"/>
        </w:tabs>
        <w:spacing w:before="0" w:beforeAutospacing="0" w:after="0" w:afterAutospacing="0" w:line="360" w:lineRule="auto"/>
        <w:jc w:val="both"/>
        <w:rPr>
          <w:b/>
          <w:i/>
          <w:sz w:val="28"/>
          <w:szCs w:val="28"/>
        </w:rPr>
      </w:pPr>
      <w:r w:rsidRPr="00E31E57">
        <w:rPr>
          <w:b/>
          <w:i/>
          <w:sz w:val="28"/>
          <w:szCs w:val="28"/>
        </w:rPr>
        <w:t>Продукт деятельности.   Итоговое мероприятие.</w:t>
      </w:r>
    </w:p>
    <w:p w14:paraId="665BD4A5" w14:textId="77777777" w:rsidR="005C64F1" w:rsidRPr="00E31E57" w:rsidRDefault="005C64F1" w:rsidP="00827910">
      <w:pPr>
        <w:shd w:val="clear" w:color="auto" w:fill="FFFFFF"/>
        <w:tabs>
          <w:tab w:val="left" w:pos="835"/>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 xml:space="preserve">1. </w:t>
      </w:r>
      <w:r w:rsidR="005C3B04" w:rsidRPr="00E31E57">
        <w:rPr>
          <w:rFonts w:ascii="Times New Roman" w:hAnsi="Times New Roman" w:cs="Times New Roman"/>
          <w:sz w:val="28"/>
          <w:szCs w:val="28"/>
        </w:rPr>
        <w:t>Дидактическая игра</w:t>
      </w:r>
      <w:r w:rsidRPr="00E31E57">
        <w:rPr>
          <w:rFonts w:ascii="Times New Roman" w:hAnsi="Times New Roman" w:cs="Times New Roman"/>
          <w:sz w:val="28"/>
          <w:szCs w:val="28"/>
        </w:rPr>
        <w:t xml:space="preserve"> «Четыре стихии»</w:t>
      </w:r>
      <w:r w:rsidR="00954103">
        <w:rPr>
          <w:rFonts w:ascii="Times New Roman" w:hAnsi="Times New Roman" w:cs="Times New Roman"/>
          <w:sz w:val="28"/>
          <w:szCs w:val="28"/>
        </w:rPr>
        <w:t>.</w:t>
      </w:r>
      <w:r w:rsidRPr="00E31E57">
        <w:rPr>
          <w:rFonts w:ascii="Times New Roman" w:hAnsi="Times New Roman" w:cs="Times New Roman"/>
          <w:sz w:val="28"/>
          <w:szCs w:val="28"/>
        </w:rPr>
        <w:t xml:space="preserve"> </w:t>
      </w:r>
    </w:p>
    <w:p w14:paraId="6BF9BB4B" w14:textId="77777777" w:rsidR="005C64F1" w:rsidRPr="00E31E57" w:rsidRDefault="005C64F1" w:rsidP="00827910">
      <w:pPr>
        <w:shd w:val="clear" w:color="auto" w:fill="FFFFFF"/>
        <w:tabs>
          <w:tab w:val="left" w:pos="835"/>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 xml:space="preserve">2. </w:t>
      </w:r>
      <w:r w:rsidR="001C4748" w:rsidRPr="00E31E57">
        <w:rPr>
          <w:rFonts w:ascii="Times New Roman" w:hAnsi="Times New Roman" w:cs="Times New Roman"/>
          <w:spacing w:val="-13"/>
          <w:sz w:val="28"/>
          <w:szCs w:val="28"/>
        </w:rPr>
        <w:t xml:space="preserve">Изготовление </w:t>
      </w:r>
      <w:proofErr w:type="spellStart"/>
      <w:r w:rsidR="001C4748" w:rsidRPr="00E31E57">
        <w:rPr>
          <w:rFonts w:ascii="Times New Roman" w:hAnsi="Times New Roman" w:cs="Times New Roman"/>
          <w:spacing w:val="-13"/>
          <w:sz w:val="28"/>
          <w:szCs w:val="28"/>
        </w:rPr>
        <w:t>лепбука</w:t>
      </w:r>
      <w:proofErr w:type="spellEnd"/>
      <w:r w:rsidR="001C4748" w:rsidRPr="00E31E57">
        <w:rPr>
          <w:rFonts w:ascii="Times New Roman" w:hAnsi="Times New Roman" w:cs="Times New Roman"/>
          <w:spacing w:val="-13"/>
          <w:sz w:val="28"/>
          <w:szCs w:val="28"/>
        </w:rPr>
        <w:t xml:space="preserve"> «Спорт – здоровье»</w:t>
      </w:r>
      <w:r w:rsidR="001C4748">
        <w:rPr>
          <w:rFonts w:ascii="Times New Roman" w:hAnsi="Times New Roman" w:cs="Times New Roman"/>
          <w:spacing w:val="-13"/>
          <w:sz w:val="28"/>
          <w:szCs w:val="28"/>
        </w:rPr>
        <w:t>.</w:t>
      </w:r>
    </w:p>
    <w:p w14:paraId="66932807" w14:textId="77777777" w:rsidR="005C64F1" w:rsidRPr="00E31E57" w:rsidRDefault="005C64F1" w:rsidP="00827910">
      <w:pPr>
        <w:shd w:val="clear" w:color="auto" w:fill="FFFFFF"/>
        <w:tabs>
          <w:tab w:val="left" w:pos="835"/>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3. Поделки из природного материала, аппликация «Морское царство»</w:t>
      </w:r>
      <w:r w:rsidR="00954103">
        <w:rPr>
          <w:rFonts w:ascii="Times New Roman" w:hAnsi="Times New Roman" w:cs="Times New Roman"/>
          <w:sz w:val="28"/>
          <w:szCs w:val="28"/>
        </w:rPr>
        <w:t>.</w:t>
      </w:r>
      <w:r w:rsidRPr="00E31E57">
        <w:rPr>
          <w:rFonts w:ascii="Times New Roman" w:hAnsi="Times New Roman" w:cs="Times New Roman"/>
          <w:sz w:val="28"/>
          <w:szCs w:val="28"/>
        </w:rPr>
        <w:t xml:space="preserve"> </w:t>
      </w:r>
    </w:p>
    <w:p w14:paraId="36737115" w14:textId="77777777" w:rsidR="005C64F1" w:rsidRPr="00E31E57" w:rsidRDefault="005C64F1" w:rsidP="00827910">
      <w:pPr>
        <w:shd w:val="clear" w:color="auto" w:fill="FFFFFF"/>
        <w:tabs>
          <w:tab w:val="left" w:pos="835"/>
        </w:tabs>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4. Выставка рисунков «Космические дали»</w:t>
      </w:r>
      <w:r w:rsidR="00954103">
        <w:rPr>
          <w:rFonts w:ascii="Times New Roman" w:hAnsi="Times New Roman" w:cs="Times New Roman"/>
          <w:sz w:val="28"/>
          <w:szCs w:val="28"/>
        </w:rPr>
        <w:t>.</w:t>
      </w:r>
    </w:p>
    <w:p w14:paraId="05C5F29F" w14:textId="77777777" w:rsidR="005C64F1" w:rsidRPr="00E31E57" w:rsidRDefault="00115B09" w:rsidP="00827910">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5</w:t>
      </w:r>
      <w:r w:rsidR="005C64F1" w:rsidRPr="00E31E57">
        <w:rPr>
          <w:rFonts w:ascii="Times New Roman" w:hAnsi="Times New Roman" w:cs="Times New Roman"/>
          <w:sz w:val="28"/>
          <w:szCs w:val="28"/>
        </w:rPr>
        <w:t>. Изготовление книги «Земля – наш общий дом»</w:t>
      </w:r>
    </w:p>
    <w:p w14:paraId="15F975E3" w14:textId="77777777" w:rsidR="005C64F1" w:rsidRPr="00E31E57" w:rsidRDefault="00115B09" w:rsidP="00827910">
      <w:pPr>
        <w:spacing w:after="0" w:line="360" w:lineRule="auto"/>
        <w:jc w:val="both"/>
        <w:rPr>
          <w:rFonts w:ascii="Times New Roman" w:hAnsi="Times New Roman" w:cs="Times New Roman"/>
          <w:sz w:val="28"/>
          <w:szCs w:val="28"/>
        </w:rPr>
      </w:pPr>
      <w:r w:rsidRPr="00E31E57">
        <w:rPr>
          <w:rFonts w:ascii="Times New Roman" w:hAnsi="Times New Roman" w:cs="Times New Roman"/>
          <w:sz w:val="28"/>
          <w:szCs w:val="28"/>
        </w:rPr>
        <w:t>6</w:t>
      </w:r>
      <w:r w:rsidR="005C64F1" w:rsidRPr="00E31E57">
        <w:rPr>
          <w:rFonts w:ascii="Times New Roman" w:hAnsi="Times New Roman" w:cs="Times New Roman"/>
          <w:sz w:val="28"/>
          <w:szCs w:val="28"/>
        </w:rPr>
        <w:t>. Досуг «Огонь добрый и огонь злой»</w:t>
      </w:r>
      <w:r w:rsidR="00954103">
        <w:rPr>
          <w:rFonts w:ascii="Times New Roman" w:hAnsi="Times New Roman" w:cs="Times New Roman"/>
          <w:sz w:val="28"/>
          <w:szCs w:val="28"/>
        </w:rPr>
        <w:t>.</w:t>
      </w:r>
    </w:p>
    <w:p w14:paraId="1E2C3AD1" w14:textId="77777777" w:rsidR="005C64F1" w:rsidRPr="00E31E57" w:rsidRDefault="001C4748" w:rsidP="00827910">
      <w:pPr>
        <w:pStyle w:val="1"/>
        <w:spacing w:after="0" w:line="360" w:lineRule="auto"/>
        <w:ind w:left="0"/>
        <w:jc w:val="both"/>
        <w:rPr>
          <w:rFonts w:ascii="Times New Roman" w:hAnsi="Times New Roman"/>
          <w:sz w:val="28"/>
          <w:szCs w:val="28"/>
        </w:rPr>
      </w:pPr>
      <w:r>
        <w:rPr>
          <w:rFonts w:ascii="Times New Roman" w:hAnsi="Times New Roman"/>
          <w:sz w:val="28"/>
          <w:szCs w:val="28"/>
        </w:rPr>
        <w:t>7</w:t>
      </w:r>
      <w:r w:rsidR="005C64F1" w:rsidRPr="00E31E57">
        <w:rPr>
          <w:rFonts w:ascii="Times New Roman" w:hAnsi="Times New Roman"/>
          <w:sz w:val="28"/>
          <w:szCs w:val="28"/>
        </w:rPr>
        <w:t xml:space="preserve">.Физкультурный праздник «Волшебные Царства матушки Природы». </w:t>
      </w:r>
    </w:p>
    <w:p w14:paraId="21D923FE" w14:textId="77777777" w:rsidR="00706529" w:rsidRPr="00954103" w:rsidRDefault="001C4748" w:rsidP="001C4748">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2.7.</w:t>
      </w:r>
      <w:r w:rsidR="00706529" w:rsidRPr="00954103">
        <w:rPr>
          <w:rFonts w:ascii="Times New Roman" w:hAnsi="Times New Roman" w:cs="Times New Roman"/>
          <w:b/>
          <w:sz w:val="28"/>
          <w:szCs w:val="28"/>
        </w:rPr>
        <w:t xml:space="preserve"> Оценка </w:t>
      </w:r>
      <w:r w:rsidR="00560A0A" w:rsidRPr="00954103">
        <w:rPr>
          <w:rFonts w:ascii="Times New Roman" w:hAnsi="Times New Roman" w:cs="Times New Roman"/>
          <w:b/>
          <w:sz w:val="28"/>
          <w:szCs w:val="28"/>
        </w:rPr>
        <w:t>результатов</w:t>
      </w:r>
      <w:r w:rsidR="00560A0A">
        <w:rPr>
          <w:rFonts w:ascii="Times New Roman" w:hAnsi="Times New Roman" w:cs="Times New Roman"/>
          <w:b/>
          <w:sz w:val="28"/>
          <w:szCs w:val="28"/>
        </w:rPr>
        <w:t xml:space="preserve"> </w:t>
      </w:r>
      <w:r w:rsidR="00560A0A" w:rsidRPr="00954103">
        <w:rPr>
          <w:rFonts w:ascii="Times New Roman" w:hAnsi="Times New Roman" w:cs="Times New Roman"/>
          <w:b/>
          <w:sz w:val="28"/>
          <w:szCs w:val="28"/>
        </w:rPr>
        <w:t>работы</w:t>
      </w:r>
    </w:p>
    <w:tbl>
      <w:tblPr>
        <w:tblpPr w:leftFromText="180" w:rightFromText="180" w:vertAnchor="text" w:horzAnchor="margin" w:tblpY="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897"/>
        <w:gridCol w:w="1123"/>
        <w:gridCol w:w="1956"/>
        <w:gridCol w:w="1675"/>
      </w:tblGrid>
      <w:tr w:rsidR="0036685F" w:rsidRPr="00B3621B" w14:paraId="3CE830C8" w14:textId="77777777" w:rsidTr="0036685F">
        <w:tc>
          <w:tcPr>
            <w:tcW w:w="2694" w:type="dxa"/>
            <w:vMerge w:val="restart"/>
            <w:shd w:val="clear" w:color="auto" w:fill="auto"/>
          </w:tcPr>
          <w:p w14:paraId="2246865D" w14:textId="77777777" w:rsidR="0036685F" w:rsidRPr="00B3621B" w:rsidRDefault="0036685F" w:rsidP="0036685F">
            <w:pPr>
              <w:spacing w:after="0" w:line="276" w:lineRule="auto"/>
              <w:jc w:val="center"/>
              <w:rPr>
                <w:rFonts w:ascii="Times New Roman" w:hAnsi="Times New Roman" w:cs="Times New Roman"/>
                <w:sz w:val="26"/>
                <w:szCs w:val="26"/>
              </w:rPr>
            </w:pPr>
            <w:r w:rsidRPr="00B3621B">
              <w:rPr>
                <w:rFonts w:ascii="Times New Roman" w:hAnsi="Times New Roman" w:cs="Times New Roman"/>
                <w:sz w:val="26"/>
                <w:szCs w:val="26"/>
              </w:rPr>
              <w:t>Критерии освоения ОО</w:t>
            </w:r>
            <w:r>
              <w:rPr>
                <w:rFonts w:ascii="Times New Roman" w:hAnsi="Times New Roman" w:cs="Times New Roman"/>
                <w:sz w:val="26"/>
                <w:szCs w:val="26"/>
              </w:rPr>
              <w:t xml:space="preserve"> «Физическое развитие»</w:t>
            </w:r>
          </w:p>
        </w:tc>
        <w:tc>
          <w:tcPr>
            <w:tcW w:w="3020" w:type="dxa"/>
            <w:gridSpan w:val="2"/>
            <w:shd w:val="clear" w:color="auto" w:fill="auto"/>
          </w:tcPr>
          <w:p w14:paraId="069D7561"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Начало года</w:t>
            </w:r>
          </w:p>
        </w:tc>
        <w:tc>
          <w:tcPr>
            <w:tcW w:w="3631" w:type="dxa"/>
            <w:gridSpan w:val="2"/>
            <w:shd w:val="clear" w:color="auto" w:fill="auto"/>
          </w:tcPr>
          <w:p w14:paraId="61ACCAAD"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Конец года</w:t>
            </w:r>
          </w:p>
        </w:tc>
      </w:tr>
      <w:tr w:rsidR="0036685F" w:rsidRPr="00B3621B" w14:paraId="0FBF1244" w14:textId="77777777" w:rsidTr="0036685F">
        <w:tc>
          <w:tcPr>
            <w:tcW w:w="2694" w:type="dxa"/>
            <w:vMerge/>
            <w:shd w:val="clear" w:color="auto" w:fill="auto"/>
          </w:tcPr>
          <w:p w14:paraId="32A42BA5" w14:textId="77777777" w:rsidR="0036685F" w:rsidRPr="00B3621B" w:rsidRDefault="0036685F" w:rsidP="0036685F">
            <w:pPr>
              <w:spacing w:after="0" w:line="360" w:lineRule="auto"/>
              <w:jc w:val="center"/>
              <w:rPr>
                <w:rFonts w:ascii="Times New Roman" w:hAnsi="Times New Roman" w:cs="Times New Roman"/>
                <w:sz w:val="26"/>
                <w:szCs w:val="26"/>
              </w:rPr>
            </w:pPr>
          </w:p>
        </w:tc>
        <w:tc>
          <w:tcPr>
            <w:tcW w:w="1897" w:type="dxa"/>
            <w:shd w:val="clear" w:color="auto" w:fill="auto"/>
          </w:tcPr>
          <w:p w14:paraId="5F2B1B40"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Кол-во детей</w:t>
            </w:r>
          </w:p>
        </w:tc>
        <w:tc>
          <w:tcPr>
            <w:tcW w:w="1123" w:type="dxa"/>
            <w:shd w:val="clear" w:color="auto" w:fill="auto"/>
          </w:tcPr>
          <w:p w14:paraId="13C15CF0" w14:textId="77777777" w:rsidR="0036685F" w:rsidRPr="00B3621B" w:rsidRDefault="0036685F" w:rsidP="0036685F">
            <w:pPr>
              <w:spacing w:after="0" w:line="360" w:lineRule="auto"/>
              <w:rPr>
                <w:rFonts w:ascii="Times New Roman" w:hAnsi="Times New Roman" w:cs="Times New Roman"/>
                <w:b/>
                <w:sz w:val="26"/>
                <w:szCs w:val="26"/>
              </w:rPr>
            </w:pPr>
            <w:r w:rsidRPr="00B3621B">
              <w:rPr>
                <w:rFonts w:ascii="Times New Roman" w:hAnsi="Times New Roman" w:cs="Times New Roman"/>
                <w:b/>
                <w:sz w:val="26"/>
                <w:szCs w:val="26"/>
              </w:rPr>
              <w:t>%</w:t>
            </w:r>
          </w:p>
        </w:tc>
        <w:tc>
          <w:tcPr>
            <w:tcW w:w="1956" w:type="dxa"/>
            <w:shd w:val="clear" w:color="auto" w:fill="auto"/>
          </w:tcPr>
          <w:p w14:paraId="7C17323C"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 xml:space="preserve">Кол-во детей </w:t>
            </w:r>
          </w:p>
        </w:tc>
        <w:tc>
          <w:tcPr>
            <w:tcW w:w="1675" w:type="dxa"/>
            <w:shd w:val="clear" w:color="auto" w:fill="auto"/>
          </w:tcPr>
          <w:p w14:paraId="20EF19D7"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w:t>
            </w:r>
          </w:p>
        </w:tc>
      </w:tr>
      <w:tr w:rsidR="0036685F" w:rsidRPr="00B3621B" w14:paraId="667D4B3F" w14:textId="77777777" w:rsidTr="0036685F">
        <w:trPr>
          <w:trHeight w:val="469"/>
        </w:trPr>
        <w:tc>
          <w:tcPr>
            <w:tcW w:w="2694" w:type="dxa"/>
            <w:shd w:val="clear" w:color="auto" w:fill="auto"/>
          </w:tcPr>
          <w:p w14:paraId="302C8748"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 xml:space="preserve">Усвоили </w:t>
            </w:r>
          </w:p>
        </w:tc>
        <w:tc>
          <w:tcPr>
            <w:tcW w:w="1897" w:type="dxa"/>
            <w:shd w:val="clear" w:color="auto" w:fill="auto"/>
          </w:tcPr>
          <w:p w14:paraId="374EA10F"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3</w:t>
            </w:r>
            <w:r w:rsidRPr="00B3621B">
              <w:rPr>
                <w:rFonts w:ascii="Times New Roman" w:hAnsi="Times New Roman" w:cs="Times New Roman"/>
                <w:sz w:val="26"/>
                <w:szCs w:val="26"/>
              </w:rPr>
              <w:t xml:space="preserve"> ч.</w:t>
            </w:r>
          </w:p>
        </w:tc>
        <w:tc>
          <w:tcPr>
            <w:tcW w:w="1123" w:type="dxa"/>
            <w:shd w:val="clear" w:color="auto" w:fill="auto"/>
          </w:tcPr>
          <w:p w14:paraId="5E85965D" w14:textId="77777777" w:rsidR="0036685F" w:rsidRPr="00B3621B" w:rsidRDefault="0036685F" w:rsidP="0036685F">
            <w:pPr>
              <w:spacing w:after="0" w:line="360" w:lineRule="auto"/>
              <w:rPr>
                <w:rFonts w:ascii="Times New Roman" w:hAnsi="Times New Roman" w:cs="Times New Roman"/>
                <w:sz w:val="26"/>
                <w:szCs w:val="26"/>
              </w:rPr>
            </w:pPr>
            <w:r w:rsidRPr="00B3621B">
              <w:rPr>
                <w:rFonts w:ascii="Times New Roman" w:hAnsi="Times New Roman" w:cs="Times New Roman"/>
                <w:sz w:val="26"/>
                <w:szCs w:val="26"/>
              </w:rPr>
              <w:t xml:space="preserve"> </w:t>
            </w:r>
            <w:r>
              <w:rPr>
                <w:rFonts w:ascii="Times New Roman" w:hAnsi="Times New Roman" w:cs="Times New Roman"/>
                <w:sz w:val="26"/>
                <w:szCs w:val="26"/>
              </w:rPr>
              <w:t>25</w:t>
            </w:r>
            <w:r w:rsidRPr="00B3621B">
              <w:rPr>
                <w:rFonts w:ascii="Times New Roman" w:hAnsi="Times New Roman" w:cs="Times New Roman"/>
                <w:sz w:val="26"/>
                <w:szCs w:val="26"/>
              </w:rPr>
              <w:t>%</w:t>
            </w:r>
          </w:p>
        </w:tc>
        <w:tc>
          <w:tcPr>
            <w:tcW w:w="1956" w:type="dxa"/>
            <w:shd w:val="clear" w:color="auto" w:fill="auto"/>
          </w:tcPr>
          <w:p w14:paraId="45E6466D"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8</w:t>
            </w:r>
            <w:r w:rsidRPr="00B3621B">
              <w:rPr>
                <w:rFonts w:ascii="Times New Roman" w:hAnsi="Times New Roman" w:cs="Times New Roman"/>
                <w:sz w:val="26"/>
                <w:szCs w:val="26"/>
              </w:rPr>
              <w:t>ч.</w:t>
            </w:r>
          </w:p>
        </w:tc>
        <w:tc>
          <w:tcPr>
            <w:tcW w:w="1675" w:type="dxa"/>
            <w:shd w:val="clear" w:color="auto" w:fill="auto"/>
          </w:tcPr>
          <w:p w14:paraId="2E2898DE"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67</w:t>
            </w:r>
            <w:r w:rsidRPr="00B3621B">
              <w:rPr>
                <w:rFonts w:ascii="Times New Roman" w:hAnsi="Times New Roman" w:cs="Times New Roman"/>
                <w:sz w:val="26"/>
                <w:szCs w:val="26"/>
              </w:rPr>
              <w:t>%</w:t>
            </w:r>
          </w:p>
        </w:tc>
      </w:tr>
      <w:tr w:rsidR="0036685F" w:rsidRPr="00B3621B" w14:paraId="7470833A" w14:textId="77777777" w:rsidTr="0036685F">
        <w:tc>
          <w:tcPr>
            <w:tcW w:w="2694" w:type="dxa"/>
            <w:shd w:val="clear" w:color="auto" w:fill="auto"/>
          </w:tcPr>
          <w:p w14:paraId="6FBC9E7A"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Частично усвоили</w:t>
            </w:r>
          </w:p>
        </w:tc>
        <w:tc>
          <w:tcPr>
            <w:tcW w:w="1897" w:type="dxa"/>
            <w:shd w:val="clear" w:color="auto" w:fill="auto"/>
          </w:tcPr>
          <w:p w14:paraId="3218B26C"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7</w:t>
            </w:r>
            <w:r w:rsidRPr="00B3621B">
              <w:rPr>
                <w:rFonts w:ascii="Times New Roman" w:hAnsi="Times New Roman" w:cs="Times New Roman"/>
                <w:sz w:val="26"/>
                <w:szCs w:val="26"/>
              </w:rPr>
              <w:t>ч.</w:t>
            </w:r>
          </w:p>
        </w:tc>
        <w:tc>
          <w:tcPr>
            <w:tcW w:w="1123" w:type="dxa"/>
            <w:shd w:val="clear" w:color="auto" w:fill="auto"/>
          </w:tcPr>
          <w:p w14:paraId="788195B3" w14:textId="77777777" w:rsidR="0036685F" w:rsidRPr="00B3621B" w:rsidRDefault="0036685F" w:rsidP="0036685F">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58</w:t>
            </w:r>
            <w:r w:rsidRPr="00B3621B">
              <w:rPr>
                <w:rFonts w:ascii="Times New Roman" w:hAnsi="Times New Roman" w:cs="Times New Roman"/>
                <w:sz w:val="26"/>
                <w:szCs w:val="26"/>
              </w:rPr>
              <w:t>%</w:t>
            </w:r>
          </w:p>
        </w:tc>
        <w:tc>
          <w:tcPr>
            <w:tcW w:w="1956" w:type="dxa"/>
            <w:shd w:val="clear" w:color="auto" w:fill="auto"/>
          </w:tcPr>
          <w:p w14:paraId="1E58E446" w14:textId="77777777" w:rsidR="0036685F" w:rsidRPr="00B3621B" w:rsidRDefault="0036685F" w:rsidP="0036685F">
            <w:pPr>
              <w:spacing w:after="0" w:line="360" w:lineRule="auto"/>
              <w:jc w:val="center"/>
              <w:rPr>
                <w:rFonts w:ascii="Times New Roman" w:hAnsi="Times New Roman" w:cs="Times New Roman"/>
                <w:sz w:val="26"/>
                <w:szCs w:val="26"/>
              </w:rPr>
            </w:pPr>
            <w:r w:rsidRPr="00B3621B">
              <w:rPr>
                <w:rFonts w:ascii="Times New Roman" w:hAnsi="Times New Roman" w:cs="Times New Roman"/>
                <w:sz w:val="26"/>
                <w:szCs w:val="26"/>
              </w:rPr>
              <w:t>4ч.</w:t>
            </w:r>
          </w:p>
        </w:tc>
        <w:tc>
          <w:tcPr>
            <w:tcW w:w="1675" w:type="dxa"/>
            <w:shd w:val="clear" w:color="auto" w:fill="auto"/>
          </w:tcPr>
          <w:p w14:paraId="533A08CD"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33</w:t>
            </w:r>
            <w:r w:rsidRPr="00B3621B">
              <w:rPr>
                <w:rFonts w:ascii="Times New Roman" w:hAnsi="Times New Roman" w:cs="Times New Roman"/>
                <w:sz w:val="26"/>
                <w:szCs w:val="26"/>
              </w:rPr>
              <w:t>%</w:t>
            </w:r>
          </w:p>
        </w:tc>
      </w:tr>
      <w:tr w:rsidR="0036685F" w:rsidRPr="00B3621B" w14:paraId="770623CE" w14:textId="77777777" w:rsidTr="0036685F">
        <w:trPr>
          <w:trHeight w:val="351"/>
        </w:trPr>
        <w:tc>
          <w:tcPr>
            <w:tcW w:w="2694" w:type="dxa"/>
            <w:shd w:val="clear" w:color="auto" w:fill="auto"/>
          </w:tcPr>
          <w:p w14:paraId="1B673159" w14:textId="77777777" w:rsidR="0036685F" w:rsidRPr="00B3621B" w:rsidRDefault="0036685F" w:rsidP="0036685F">
            <w:pPr>
              <w:spacing w:after="0" w:line="360" w:lineRule="auto"/>
              <w:jc w:val="center"/>
              <w:rPr>
                <w:rFonts w:ascii="Times New Roman" w:hAnsi="Times New Roman" w:cs="Times New Roman"/>
                <w:b/>
                <w:sz w:val="26"/>
                <w:szCs w:val="26"/>
              </w:rPr>
            </w:pPr>
            <w:r w:rsidRPr="00B3621B">
              <w:rPr>
                <w:rFonts w:ascii="Times New Roman" w:hAnsi="Times New Roman" w:cs="Times New Roman"/>
                <w:b/>
                <w:sz w:val="26"/>
                <w:szCs w:val="26"/>
              </w:rPr>
              <w:t>Не усвоили</w:t>
            </w:r>
          </w:p>
        </w:tc>
        <w:tc>
          <w:tcPr>
            <w:tcW w:w="1897" w:type="dxa"/>
            <w:shd w:val="clear" w:color="auto" w:fill="auto"/>
          </w:tcPr>
          <w:p w14:paraId="60DCDEC0"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 xml:space="preserve">2 </w:t>
            </w:r>
            <w:r w:rsidRPr="00B3621B">
              <w:rPr>
                <w:rFonts w:ascii="Times New Roman" w:hAnsi="Times New Roman" w:cs="Times New Roman"/>
                <w:sz w:val="26"/>
                <w:szCs w:val="26"/>
              </w:rPr>
              <w:t>ч.</w:t>
            </w:r>
          </w:p>
        </w:tc>
        <w:tc>
          <w:tcPr>
            <w:tcW w:w="1123" w:type="dxa"/>
            <w:shd w:val="clear" w:color="auto" w:fill="auto"/>
          </w:tcPr>
          <w:p w14:paraId="145A472A" w14:textId="77777777" w:rsidR="0036685F" w:rsidRPr="00B3621B" w:rsidRDefault="0036685F" w:rsidP="0036685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17</w:t>
            </w:r>
            <w:r w:rsidRPr="00B3621B">
              <w:rPr>
                <w:rFonts w:ascii="Times New Roman" w:hAnsi="Times New Roman" w:cs="Times New Roman"/>
                <w:sz w:val="26"/>
                <w:szCs w:val="26"/>
              </w:rPr>
              <w:t>%</w:t>
            </w:r>
          </w:p>
        </w:tc>
        <w:tc>
          <w:tcPr>
            <w:tcW w:w="1956" w:type="dxa"/>
            <w:shd w:val="clear" w:color="auto" w:fill="auto"/>
          </w:tcPr>
          <w:p w14:paraId="6668E0CF" w14:textId="77777777" w:rsidR="0036685F" w:rsidRPr="00B3621B" w:rsidRDefault="0036685F" w:rsidP="0036685F">
            <w:pPr>
              <w:spacing w:after="0" w:line="360" w:lineRule="auto"/>
              <w:jc w:val="center"/>
              <w:rPr>
                <w:rFonts w:ascii="Times New Roman" w:hAnsi="Times New Roman" w:cs="Times New Roman"/>
                <w:sz w:val="26"/>
                <w:szCs w:val="26"/>
              </w:rPr>
            </w:pPr>
            <w:r w:rsidRPr="00B3621B">
              <w:rPr>
                <w:rFonts w:ascii="Times New Roman" w:hAnsi="Times New Roman" w:cs="Times New Roman"/>
                <w:sz w:val="26"/>
                <w:szCs w:val="26"/>
              </w:rPr>
              <w:t>-</w:t>
            </w:r>
          </w:p>
        </w:tc>
        <w:tc>
          <w:tcPr>
            <w:tcW w:w="1675" w:type="dxa"/>
            <w:shd w:val="clear" w:color="auto" w:fill="auto"/>
          </w:tcPr>
          <w:p w14:paraId="60855B22" w14:textId="77777777" w:rsidR="0036685F" w:rsidRPr="00B3621B" w:rsidRDefault="0036685F" w:rsidP="0036685F">
            <w:pPr>
              <w:spacing w:after="0" w:line="360" w:lineRule="auto"/>
              <w:jc w:val="center"/>
              <w:rPr>
                <w:rFonts w:ascii="Times New Roman" w:hAnsi="Times New Roman" w:cs="Times New Roman"/>
                <w:sz w:val="26"/>
                <w:szCs w:val="26"/>
              </w:rPr>
            </w:pPr>
            <w:r w:rsidRPr="00B3621B">
              <w:rPr>
                <w:rFonts w:ascii="Times New Roman" w:hAnsi="Times New Roman" w:cs="Times New Roman"/>
                <w:sz w:val="26"/>
                <w:szCs w:val="26"/>
              </w:rPr>
              <w:t>-</w:t>
            </w:r>
          </w:p>
        </w:tc>
      </w:tr>
    </w:tbl>
    <w:p w14:paraId="41988AB9" w14:textId="77777777" w:rsidR="00664CA6" w:rsidRPr="00954103" w:rsidRDefault="00664CA6" w:rsidP="00A34E85">
      <w:pPr>
        <w:spacing w:after="0" w:line="360" w:lineRule="auto"/>
        <w:jc w:val="center"/>
        <w:rPr>
          <w:rFonts w:ascii="Times New Roman" w:hAnsi="Times New Roman" w:cs="Times New Roman"/>
          <w:b/>
          <w:sz w:val="28"/>
          <w:szCs w:val="28"/>
        </w:rPr>
      </w:pPr>
      <w:r w:rsidRPr="00954103">
        <w:rPr>
          <w:rFonts w:ascii="Times New Roman" w:hAnsi="Times New Roman" w:cs="Times New Roman"/>
          <w:b/>
          <w:sz w:val="28"/>
          <w:szCs w:val="28"/>
        </w:rPr>
        <w:t>Результаты мониторинга 2020-2021г.</w:t>
      </w:r>
    </w:p>
    <w:p w14:paraId="140EC2D6" w14:textId="77777777" w:rsidR="0036685F" w:rsidRDefault="0036685F" w:rsidP="00560A0A">
      <w:pPr>
        <w:spacing w:after="0" w:line="360" w:lineRule="auto"/>
        <w:ind w:firstLine="709"/>
        <w:jc w:val="center"/>
        <w:rPr>
          <w:rFonts w:ascii="Times New Roman" w:eastAsia="Calibri" w:hAnsi="Times New Roman" w:cs="Times New Roman"/>
          <w:b/>
          <w:sz w:val="28"/>
          <w:szCs w:val="28"/>
          <w:lang w:eastAsia="ru-RU"/>
        </w:rPr>
      </w:pPr>
    </w:p>
    <w:p w14:paraId="1555473D" w14:textId="77777777" w:rsidR="00664CA6" w:rsidRPr="00954103" w:rsidRDefault="0021439B" w:rsidP="00560A0A">
      <w:pPr>
        <w:spacing w:after="0" w:line="360" w:lineRule="auto"/>
        <w:ind w:firstLine="709"/>
        <w:jc w:val="center"/>
        <w:rPr>
          <w:rFonts w:ascii="Times New Roman" w:eastAsia="Calibri" w:hAnsi="Times New Roman" w:cs="Times New Roman"/>
          <w:b/>
          <w:sz w:val="28"/>
          <w:szCs w:val="28"/>
          <w:lang w:eastAsia="ru-RU"/>
        </w:rPr>
      </w:pPr>
      <w:r>
        <w:rPr>
          <w:rFonts w:ascii="Times New Roman" w:hAnsi="Times New Roman"/>
          <w:b/>
          <w:noProof/>
          <w:sz w:val="28"/>
          <w:szCs w:val="28"/>
          <w:u w:val="single"/>
          <w:lang w:eastAsia="ru-RU"/>
        </w:rPr>
        <w:lastRenderedPageBreak/>
        <w:drawing>
          <wp:anchor distT="0" distB="0" distL="114300" distR="114300" simplePos="0" relativeHeight="251666432" behindDoc="1" locked="0" layoutInCell="1" allowOverlap="1" wp14:anchorId="1AEC6C97" wp14:editId="7B0E9C9E">
            <wp:simplePos x="0" y="0"/>
            <wp:positionH relativeFrom="margin">
              <wp:posOffset>3215640</wp:posOffset>
            </wp:positionH>
            <wp:positionV relativeFrom="margin">
              <wp:posOffset>575310</wp:posOffset>
            </wp:positionV>
            <wp:extent cx="2457450" cy="1857375"/>
            <wp:effectExtent l="0" t="0" r="0" b="9525"/>
            <wp:wrapTopAndBottom/>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u w:val="single"/>
          <w:lang w:eastAsia="ru-RU"/>
        </w:rPr>
        <w:drawing>
          <wp:anchor distT="0" distB="0" distL="114300" distR="114300" simplePos="0" relativeHeight="251667456" behindDoc="0" locked="0" layoutInCell="1" allowOverlap="1" wp14:anchorId="7A9B4957" wp14:editId="325976D5">
            <wp:simplePos x="0" y="0"/>
            <wp:positionH relativeFrom="margin">
              <wp:align>left</wp:align>
            </wp:positionH>
            <wp:positionV relativeFrom="margin">
              <wp:posOffset>641985</wp:posOffset>
            </wp:positionV>
            <wp:extent cx="2524125" cy="1828800"/>
            <wp:effectExtent l="0" t="0" r="9525" b="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954103">
        <w:rPr>
          <w:rFonts w:ascii="Times New Roman" w:eastAsia="Calibri" w:hAnsi="Times New Roman" w:cs="Times New Roman"/>
          <w:b/>
          <w:sz w:val="28"/>
          <w:szCs w:val="28"/>
          <w:lang w:eastAsia="ru-RU"/>
        </w:rPr>
        <w:t>Уровень овладения необходимыми навыками и умениями</w:t>
      </w:r>
      <w:r w:rsidRPr="00560A0A">
        <w:rPr>
          <w:rFonts w:ascii="Times New Roman" w:eastAsia="Calibri" w:hAnsi="Times New Roman" w:cs="Times New Roman"/>
          <w:b/>
          <w:sz w:val="28"/>
          <w:szCs w:val="28"/>
          <w:lang w:eastAsia="ru-RU"/>
        </w:rPr>
        <w:t xml:space="preserve"> </w:t>
      </w:r>
      <w:r w:rsidRPr="00954103">
        <w:rPr>
          <w:rFonts w:ascii="Times New Roman" w:eastAsia="Calibri" w:hAnsi="Times New Roman" w:cs="Times New Roman"/>
          <w:b/>
          <w:sz w:val="28"/>
          <w:szCs w:val="28"/>
          <w:lang w:eastAsia="ru-RU"/>
        </w:rPr>
        <w:t>ОО</w:t>
      </w:r>
      <w:r>
        <w:rPr>
          <w:rFonts w:ascii="Times New Roman" w:eastAsia="Calibri" w:hAnsi="Times New Roman" w:cs="Times New Roman"/>
          <w:b/>
          <w:sz w:val="28"/>
          <w:szCs w:val="28"/>
          <w:lang w:eastAsia="ru-RU"/>
        </w:rPr>
        <w:t xml:space="preserve"> </w:t>
      </w:r>
      <w:r w:rsidRPr="00954103">
        <w:rPr>
          <w:rFonts w:ascii="Times New Roman" w:eastAsia="Calibri" w:hAnsi="Times New Roman" w:cs="Times New Roman"/>
          <w:b/>
          <w:sz w:val="28"/>
          <w:szCs w:val="28"/>
          <w:lang w:eastAsia="ru-RU"/>
        </w:rPr>
        <w:t>«Физическое развитие»</w:t>
      </w:r>
    </w:p>
    <w:p w14:paraId="039AAB2F" w14:textId="77777777" w:rsidR="00560A0A" w:rsidRDefault="00664CA6" w:rsidP="00A34E85">
      <w:pPr>
        <w:spacing w:after="0" w:line="360" w:lineRule="auto"/>
        <w:ind w:firstLine="709"/>
        <w:jc w:val="center"/>
        <w:rPr>
          <w:rFonts w:ascii="Times New Roman" w:eastAsia="Calibri" w:hAnsi="Times New Roman" w:cs="Times New Roman"/>
          <w:b/>
          <w:sz w:val="28"/>
          <w:szCs w:val="28"/>
          <w:lang w:eastAsia="ru-RU"/>
        </w:rPr>
      </w:pPr>
      <w:r w:rsidRPr="00954103">
        <w:rPr>
          <w:rFonts w:ascii="Times New Roman" w:eastAsia="Calibri" w:hAnsi="Times New Roman" w:cs="Times New Roman"/>
          <w:b/>
          <w:sz w:val="28"/>
          <w:szCs w:val="28"/>
          <w:lang w:eastAsia="ru-RU"/>
        </w:rPr>
        <w:t xml:space="preserve"> </w:t>
      </w:r>
    </w:p>
    <w:p w14:paraId="5FA5CA24" w14:textId="77777777" w:rsidR="00183C61" w:rsidRPr="004B09C4" w:rsidRDefault="008304B0" w:rsidP="00A34E8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Вывод</w:t>
      </w:r>
      <w:r w:rsidR="00183C61">
        <w:rPr>
          <w:rFonts w:ascii="Times New Roman" w:hAnsi="Times New Roman" w:cs="Times New Roman"/>
          <w:b/>
          <w:sz w:val="28"/>
          <w:szCs w:val="28"/>
        </w:rPr>
        <w:t xml:space="preserve">: </w:t>
      </w:r>
      <w:r w:rsidRPr="008304B0">
        <w:rPr>
          <w:rFonts w:ascii="Times New Roman" w:hAnsi="Times New Roman" w:cs="Times New Roman"/>
          <w:sz w:val="28"/>
          <w:szCs w:val="28"/>
        </w:rPr>
        <w:t>Анализ уровня и динамики физической подготовленности позволил увидеть результаты физического</w:t>
      </w:r>
      <w:r>
        <w:rPr>
          <w:rFonts w:ascii="Times New Roman" w:hAnsi="Times New Roman" w:cs="Times New Roman"/>
          <w:sz w:val="28"/>
          <w:szCs w:val="28"/>
        </w:rPr>
        <w:t xml:space="preserve"> развития и состояния здоровья старших дошкольников. </w:t>
      </w:r>
      <w:r w:rsidRPr="008304B0">
        <w:rPr>
          <w:rFonts w:ascii="Times New Roman" w:hAnsi="Times New Roman" w:cs="Times New Roman"/>
          <w:sz w:val="28"/>
          <w:szCs w:val="28"/>
        </w:rPr>
        <w:t xml:space="preserve"> </w:t>
      </w:r>
      <w:r w:rsidR="00183C61" w:rsidRPr="004B09C4">
        <w:rPr>
          <w:rFonts w:ascii="Times New Roman" w:hAnsi="Times New Roman" w:cs="Times New Roman"/>
          <w:sz w:val="28"/>
          <w:szCs w:val="28"/>
        </w:rPr>
        <w:t xml:space="preserve">Из результатов мониторинга видно, что уровень физического развития у воспитанников повысился. Детей с высоким уровнем развития стало больше. </w:t>
      </w:r>
      <w:r w:rsidR="00183C61">
        <w:rPr>
          <w:rFonts w:ascii="Times New Roman" w:hAnsi="Times New Roman" w:cs="Times New Roman"/>
          <w:sz w:val="28"/>
          <w:szCs w:val="28"/>
        </w:rPr>
        <w:t xml:space="preserve">Дети овладели простейшими навыками поведения во время еды, умывания. Замечают и устраняют непорядок в одежде, научились следить за своим внешним видом. В начале года дети не стремились следить за чистотой кожи, не могли ответить на вопросы: полезная и вредная еда, органы и части </w:t>
      </w:r>
      <w:r w:rsidR="00E31E57">
        <w:rPr>
          <w:rFonts w:ascii="Times New Roman" w:hAnsi="Times New Roman" w:cs="Times New Roman"/>
          <w:sz w:val="28"/>
          <w:szCs w:val="28"/>
        </w:rPr>
        <w:t>тела человека</w:t>
      </w:r>
      <w:r w:rsidR="00183C61">
        <w:rPr>
          <w:rFonts w:ascii="Times New Roman" w:hAnsi="Times New Roman" w:cs="Times New Roman"/>
          <w:sz w:val="28"/>
          <w:szCs w:val="28"/>
        </w:rPr>
        <w:t>, как ухаживать за зубами, почему важно бережно относиться к органам человека. К концу года полностью у</w:t>
      </w:r>
      <w:r w:rsidR="00183C61" w:rsidRPr="004B09C4">
        <w:rPr>
          <w:rFonts w:ascii="Times New Roman" w:hAnsi="Times New Roman" w:cs="Times New Roman"/>
          <w:sz w:val="28"/>
          <w:szCs w:val="28"/>
        </w:rPr>
        <w:t>своили программу ОО «Физическое развити</w:t>
      </w:r>
      <w:r w:rsidR="00183C61">
        <w:rPr>
          <w:rFonts w:ascii="Times New Roman" w:hAnsi="Times New Roman" w:cs="Times New Roman"/>
          <w:sz w:val="28"/>
          <w:szCs w:val="28"/>
        </w:rPr>
        <w:t xml:space="preserve">е» </w:t>
      </w:r>
      <w:r w:rsidR="00C5244A">
        <w:rPr>
          <w:rFonts w:ascii="Times New Roman" w:hAnsi="Times New Roman" w:cs="Times New Roman"/>
          <w:sz w:val="28"/>
          <w:szCs w:val="28"/>
        </w:rPr>
        <w:t xml:space="preserve">67 </w:t>
      </w:r>
      <w:r w:rsidR="00183C61">
        <w:rPr>
          <w:rFonts w:ascii="Times New Roman" w:hAnsi="Times New Roman" w:cs="Times New Roman"/>
          <w:sz w:val="28"/>
          <w:szCs w:val="28"/>
        </w:rPr>
        <w:t>% воспитанников, частично у</w:t>
      </w:r>
      <w:r w:rsidR="00183C61" w:rsidRPr="004B09C4">
        <w:rPr>
          <w:rFonts w:ascii="Times New Roman" w:hAnsi="Times New Roman" w:cs="Times New Roman"/>
          <w:sz w:val="28"/>
          <w:szCs w:val="28"/>
        </w:rPr>
        <w:t>своили</w:t>
      </w:r>
      <w:r w:rsidR="00E31E57">
        <w:rPr>
          <w:rFonts w:ascii="Times New Roman" w:hAnsi="Times New Roman" w:cs="Times New Roman"/>
          <w:sz w:val="28"/>
          <w:szCs w:val="28"/>
        </w:rPr>
        <w:t xml:space="preserve"> 33</w:t>
      </w:r>
      <w:r w:rsidR="00183C61" w:rsidRPr="004B09C4">
        <w:rPr>
          <w:rFonts w:ascii="Times New Roman" w:hAnsi="Times New Roman" w:cs="Times New Roman"/>
          <w:sz w:val="28"/>
          <w:szCs w:val="28"/>
        </w:rPr>
        <w:t>%. За короткое время улучшились показатели развития физических качеств: мы</w:t>
      </w:r>
      <w:r w:rsidR="00C5244A">
        <w:rPr>
          <w:rFonts w:ascii="Times New Roman" w:hAnsi="Times New Roman" w:cs="Times New Roman"/>
          <w:sz w:val="28"/>
          <w:szCs w:val="28"/>
        </w:rPr>
        <w:t xml:space="preserve">шечной силы, ловкости, гибкости </w:t>
      </w:r>
      <w:r w:rsidR="00E31E57">
        <w:rPr>
          <w:rFonts w:ascii="Times New Roman" w:hAnsi="Times New Roman" w:cs="Times New Roman"/>
          <w:sz w:val="28"/>
          <w:szCs w:val="28"/>
        </w:rPr>
        <w:t>и координация</w:t>
      </w:r>
      <w:r w:rsidR="00C5244A">
        <w:rPr>
          <w:rFonts w:ascii="Times New Roman" w:hAnsi="Times New Roman" w:cs="Times New Roman"/>
          <w:sz w:val="28"/>
          <w:szCs w:val="28"/>
        </w:rPr>
        <w:t xml:space="preserve"> движений.</w:t>
      </w:r>
    </w:p>
    <w:p w14:paraId="7648BD63" w14:textId="77777777" w:rsidR="00183C61" w:rsidRPr="00954103" w:rsidRDefault="002765C9" w:rsidP="00A34E85">
      <w:pPr>
        <w:tabs>
          <w:tab w:val="left" w:pos="3600"/>
        </w:tabs>
        <w:spacing w:after="0" w:line="360" w:lineRule="auto"/>
        <w:jc w:val="center"/>
        <w:rPr>
          <w:rFonts w:ascii="Times New Roman" w:hAnsi="Times New Roman" w:cs="Times New Roman"/>
          <w:b/>
          <w:sz w:val="28"/>
          <w:szCs w:val="28"/>
          <w:u w:val="single"/>
        </w:rPr>
      </w:pPr>
      <w:r w:rsidRPr="00954103">
        <w:rPr>
          <w:rFonts w:ascii="Times New Roman" w:hAnsi="Times New Roman" w:cs="Times New Roman"/>
          <w:b/>
          <w:sz w:val="28"/>
          <w:szCs w:val="28"/>
          <w:u w:val="single"/>
        </w:rPr>
        <w:t>«Показатели здоровья»</w:t>
      </w:r>
      <w:r w:rsidR="0021439B">
        <w:rPr>
          <w:rFonts w:ascii="Times New Roman" w:hAnsi="Times New Roman" w:cs="Times New Roman"/>
          <w:b/>
          <w:sz w:val="28"/>
          <w:szCs w:val="28"/>
          <w:u w:val="single"/>
        </w:rPr>
        <w:t xml:space="preserve"> количество детей ЧДБ</w:t>
      </w:r>
      <w:r w:rsidRPr="00954103">
        <w:rPr>
          <w:rFonts w:ascii="Times New Roman" w:hAnsi="Times New Roman" w:cs="Times New Roman"/>
          <w:b/>
          <w:sz w:val="28"/>
          <w:szCs w:val="28"/>
          <w:u w:val="single"/>
        </w:rPr>
        <w:t xml:space="preserve"> 2020-2021</w:t>
      </w:r>
      <w:r w:rsidR="00183C61" w:rsidRPr="00954103">
        <w:rPr>
          <w:rFonts w:ascii="Times New Roman" w:hAnsi="Times New Roman" w:cs="Times New Roman"/>
          <w:b/>
          <w:sz w:val="28"/>
          <w:szCs w:val="28"/>
          <w:u w:val="single"/>
        </w:rPr>
        <w:t>г.</w:t>
      </w:r>
    </w:p>
    <w:p w14:paraId="5F9677E6" w14:textId="77777777" w:rsidR="00D44117" w:rsidRDefault="0021439B" w:rsidP="0021439B">
      <w:pPr>
        <w:spacing w:after="0" w:line="360" w:lineRule="auto"/>
        <w:jc w:val="center"/>
        <w:rPr>
          <w:rFonts w:ascii="Times New Roman" w:hAnsi="Times New Roman" w:cs="Times New Roman"/>
          <w:b/>
          <w:sz w:val="28"/>
          <w:szCs w:val="28"/>
          <w:u w:val="single"/>
        </w:rPr>
      </w:pPr>
      <w:r>
        <w:rPr>
          <w:rFonts w:ascii="Times New Roman" w:hAnsi="Times New Roman" w:cs="Times New Roman"/>
          <w:b/>
          <w:noProof/>
          <w:sz w:val="28"/>
          <w:szCs w:val="28"/>
          <w:u w:val="single"/>
          <w:lang w:eastAsia="ru-RU"/>
        </w:rPr>
        <w:drawing>
          <wp:inline distT="0" distB="0" distL="0" distR="0" wp14:anchorId="2D309655" wp14:editId="3C040343">
            <wp:extent cx="3505200" cy="20097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8292FD" w14:textId="77777777" w:rsidR="00183C61" w:rsidRDefault="00183C61" w:rsidP="00A34E85">
      <w:pPr>
        <w:spacing w:after="0" w:line="360" w:lineRule="auto"/>
        <w:jc w:val="both"/>
        <w:rPr>
          <w:rFonts w:ascii="Times New Roman" w:hAnsi="Times New Roman" w:cs="Times New Roman"/>
          <w:b/>
          <w:sz w:val="28"/>
          <w:szCs w:val="28"/>
          <w:u w:val="single"/>
        </w:rPr>
      </w:pPr>
      <w:r w:rsidRPr="0076606B">
        <w:rPr>
          <w:rFonts w:ascii="Times New Roman" w:hAnsi="Times New Roman" w:cs="Times New Roman"/>
          <w:b/>
          <w:sz w:val="28"/>
          <w:szCs w:val="28"/>
        </w:rPr>
        <w:lastRenderedPageBreak/>
        <w:t>Вывод:</w:t>
      </w:r>
      <w:r>
        <w:rPr>
          <w:rFonts w:ascii="Times New Roman" w:hAnsi="Times New Roman" w:cs="Times New Roman"/>
          <w:sz w:val="28"/>
          <w:szCs w:val="28"/>
        </w:rPr>
        <w:t xml:space="preserve"> </w:t>
      </w:r>
      <w:r w:rsidRPr="004B09C4">
        <w:rPr>
          <w:rFonts w:ascii="Times New Roman" w:hAnsi="Times New Roman" w:cs="Times New Roman"/>
          <w:sz w:val="28"/>
          <w:szCs w:val="28"/>
        </w:rPr>
        <w:t xml:space="preserve">Мониторинг показал, что улучшились показатели состояния здоровья у детей. Количество детей, входящих в группу ЧДБ на начало года 12% конец </w:t>
      </w:r>
      <w:r w:rsidR="00E31E57" w:rsidRPr="004B09C4">
        <w:rPr>
          <w:rFonts w:ascii="Times New Roman" w:hAnsi="Times New Roman" w:cs="Times New Roman"/>
          <w:sz w:val="28"/>
          <w:szCs w:val="28"/>
        </w:rPr>
        <w:t>года</w:t>
      </w:r>
      <w:r w:rsidR="00E31E57">
        <w:rPr>
          <w:rFonts w:ascii="Times New Roman" w:hAnsi="Times New Roman" w:cs="Times New Roman"/>
          <w:sz w:val="28"/>
          <w:szCs w:val="28"/>
        </w:rPr>
        <w:t xml:space="preserve"> -</w:t>
      </w:r>
      <w:r w:rsidRPr="004B09C4">
        <w:rPr>
          <w:rFonts w:ascii="Times New Roman" w:hAnsi="Times New Roman" w:cs="Times New Roman"/>
          <w:sz w:val="28"/>
          <w:szCs w:val="28"/>
        </w:rPr>
        <w:t xml:space="preserve"> 7%. </w:t>
      </w:r>
    </w:p>
    <w:p w14:paraId="6E4DC4FB" w14:textId="77777777" w:rsidR="008304B0" w:rsidRDefault="00183C61" w:rsidP="00A34E85">
      <w:pPr>
        <w:spacing w:after="0" w:line="360" w:lineRule="auto"/>
        <w:jc w:val="center"/>
        <w:rPr>
          <w:rFonts w:ascii="Times New Roman" w:eastAsia="Calibri" w:hAnsi="Times New Roman" w:cs="Times New Roman"/>
          <w:b/>
          <w:sz w:val="28"/>
          <w:szCs w:val="28"/>
          <w:lang w:eastAsia="ru-RU"/>
        </w:rPr>
      </w:pPr>
      <w:r w:rsidRPr="00F56D7C">
        <w:rPr>
          <w:rFonts w:ascii="Times New Roman" w:hAnsi="Times New Roman" w:cs="Times New Roman"/>
          <w:b/>
          <w:sz w:val="28"/>
          <w:szCs w:val="28"/>
        </w:rPr>
        <w:t>Итоговые результаты педагогической диагностики</w:t>
      </w:r>
      <w:r w:rsidRPr="00F56D7C">
        <w:rPr>
          <w:rFonts w:ascii="Times New Roman" w:eastAsia="Calibri" w:hAnsi="Times New Roman" w:cs="Times New Roman"/>
          <w:b/>
          <w:sz w:val="28"/>
          <w:szCs w:val="28"/>
          <w:lang w:eastAsia="ru-RU"/>
        </w:rPr>
        <w:t xml:space="preserve"> </w:t>
      </w:r>
    </w:p>
    <w:p w14:paraId="388ABF8E" w14:textId="77777777" w:rsidR="00183C61" w:rsidRPr="00F56D7C" w:rsidRDefault="00235585" w:rsidP="00A34E85">
      <w:pPr>
        <w:spacing w:after="0" w:line="36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старших дошкольников</w:t>
      </w:r>
      <w:r w:rsidR="00183C61" w:rsidRPr="00F56D7C">
        <w:rPr>
          <w:rFonts w:ascii="Times New Roman" w:eastAsia="Calibri" w:hAnsi="Times New Roman" w:cs="Times New Roman"/>
          <w:b/>
          <w:sz w:val="28"/>
          <w:szCs w:val="28"/>
          <w:lang w:eastAsia="ru-RU"/>
        </w:rPr>
        <w:t xml:space="preserve"> </w:t>
      </w:r>
    </w:p>
    <w:p w14:paraId="3DE3737E" w14:textId="77777777" w:rsidR="00183C61" w:rsidRPr="00954103" w:rsidRDefault="00183C61" w:rsidP="00A34E85">
      <w:pPr>
        <w:spacing w:after="0" w:line="360" w:lineRule="auto"/>
        <w:jc w:val="center"/>
        <w:rPr>
          <w:rFonts w:ascii="Times New Roman" w:eastAsia="Calibri" w:hAnsi="Times New Roman" w:cs="Times New Roman"/>
          <w:b/>
          <w:sz w:val="28"/>
          <w:szCs w:val="28"/>
          <w:u w:val="single"/>
          <w:lang w:eastAsia="ru-RU"/>
        </w:rPr>
      </w:pPr>
      <w:r w:rsidRPr="00954103">
        <w:rPr>
          <w:rFonts w:ascii="Times New Roman" w:eastAsia="Calibri" w:hAnsi="Times New Roman" w:cs="Times New Roman"/>
          <w:b/>
          <w:sz w:val="28"/>
          <w:szCs w:val="28"/>
          <w:u w:val="single"/>
          <w:lang w:eastAsia="ru-RU"/>
        </w:rPr>
        <w:t>«Формирование у детей первоначальных представлений о ЗОЖ»</w:t>
      </w:r>
    </w:p>
    <w:p w14:paraId="59D2787F" w14:textId="77777777" w:rsidR="00235585" w:rsidRDefault="00235585" w:rsidP="00A34E85">
      <w:pPr>
        <w:spacing w:after="0" w:line="360" w:lineRule="auto"/>
        <w:jc w:val="both"/>
        <w:rPr>
          <w:rFonts w:ascii="Times New Roman" w:hAnsi="Times New Roman" w:cs="Times New Roman"/>
          <w:b/>
          <w:sz w:val="28"/>
          <w:szCs w:val="28"/>
          <w:u w:val="single"/>
        </w:rPr>
      </w:pP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873"/>
        <w:gridCol w:w="1346"/>
        <w:gridCol w:w="1873"/>
        <w:gridCol w:w="1473"/>
      </w:tblGrid>
      <w:tr w:rsidR="00183C61" w:rsidRPr="00F56D7C" w14:paraId="031248CE" w14:textId="77777777" w:rsidTr="00183C61">
        <w:tc>
          <w:tcPr>
            <w:tcW w:w="2943" w:type="dxa"/>
            <w:vMerge w:val="restart"/>
            <w:shd w:val="clear" w:color="auto" w:fill="auto"/>
          </w:tcPr>
          <w:p w14:paraId="7A65842A"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 xml:space="preserve">Критерии освоения </w:t>
            </w:r>
          </w:p>
        </w:tc>
        <w:tc>
          <w:tcPr>
            <w:tcW w:w="3402" w:type="dxa"/>
            <w:gridSpan w:val="2"/>
            <w:shd w:val="clear" w:color="auto" w:fill="auto"/>
          </w:tcPr>
          <w:p w14:paraId="238C2BE8" w14:textId="77777777" w:rsidR="00183C61" w:rsidRPr="00F56D7C" w:rsidRDefault="00183C61" w:rsidP="00A34E85">
            <w:pPr>
              <w:spacing w:after="0" w:line="360" w:lineRule="auto"/>
              <w:jc w:val="center"/>
              <w:rPr>
                <w:rFonts w:ascii="Times New Roman" w:hAnsi="Times New Roman" w:cs="Times New Roman"/>
                <w:b/>
                <w:sz w:val="28"/>
                <w:szCs w:val="28"/>
              </w:rPr>
            </w:pPr>
            <w:r w:rsidRPr="00F56D7C">
              <w:rPr>
                <w:rFonts w:ascii="Times New Roman" w:hAnsi="Times New Roman" w:cs="Times New Roman"/>
                <w:b/>
                <w:sz w:val="28"/>
                <w:szCs w:val="28"/>
              </w:rPr>
              <w:t>Начало года</w:t>
            </w:r>
          </w:p>
        </w:tc>
        <w:tc>
          <w:tcPr>
            <w:tcW w:w="3544" w:type="dxa"/>
            <w:gridSpan w:val="2"/>
            <w:shd w:val="clear" w:color="auto" w:fill="auto"/>
          </w:tcPr>
          <w:p w14:paraId="537D2571" w14:textId="77777777" w:rsidR="00183C61" w:rsidRPr="00F56D7C" w:rsidRDefault="00183C61" w:rsidP="00A34E85">
            <w:pPr>
              <w:spacing w:after="0" w:line="360" w:lineRule="auto"/>
              <w:jc w:val="center"/>
              <w:rPr>
                <w:rFonts w:ascii="Times New Roman" w:hAnsi="Times New Roman" w:cs="Times New Roman"/>
                <w:b/>
                <w:sz w:val="28"/>
                <w:szCs w:val="28"/>
              </w:rPr>
            </w:pPr>
            <w:r w:rsidRPr="00F56D7C">
              <w:rPr>
                <w:rFonts w:ascii="Times New Roman" w:hAnsi="Times New Roman" w:cs="Times New Roman"/>
                <w:b/>
                <w:sz w:val="28"/>
                <w:szCs w:val="28"/>
              </w:rPr>
              <w:t>Конец года</w:t>
            </w:r>
          </w:p>
        </w:tc>
      </w:tr>
      <w:tr w:rsidR="00183C61" w:rsidRPr="00F56D7C" w14:paraId="3009CCB4" w14:textId="77777777" w:rsidTr="00183C61">
        <w:tc>
          <w:tcPr>
            <w:tcW w:w="2943" w:type="dxa"/>
            <w:vMerge/>
            <w:shd w:val="clear" w:color="auto" w:fill="auto"/>
          </w:tcPr>
          <w:p w14:paraId="6F7FB7C3" w14:textId="77777777" w:rsidR="00183C61" w:rsidRPr="00F56D7C" w:rsidRDefault="00183C61" w:rsidP="00A34E85">
            <w:pPr>
              <w:spacing w:after="0" w:line="360" w:lineRule="auto"/>
              <w:jc w:val="center"/>
              <w:rPr>
                <w:rFonts w:ascii="Times New Roman" w:hAnsi="Times New Roman" w:cs="Times New Roman"/>
                <w:sz w:val="28"/>
                <w:szCs w:val="28"/>
              </w:rPr>
            </w:pPr>
          </w:p>
        </w:tc>
        <w:tc>
          <w:tcPr>
            <w:tcW w:w="1985" w:type="dxa"/>
            <w:shd w:val="clear" w:color="auto" w:fill="auto"/>
          </w:tcPr>
          <w:p w14:paraId="11B9A523" w14:textId="77777777" w:rsidR="00183C61" w:rsidRPr="00F56D7C" w:rsidRDefault="00183C61" w:rsidP="00A34E85">
            <w:pPr>
              <w:spacing w:after="0" w:line="360" w:lineRule="auto"/>
              <w:jc w:val="center"/>
              <w:rPr>
                <w:rFonts w:ascii="Times New Roman" w:hAnsi="Times New Roman" w:cs="Times New Roman"/>
                <w:b/>
                <w:sz w:val="28"/>
                <w:szCs w:val="28"/>
              </w:rPr>
            </w:pPr>
            <w:r w:rsidRPr="00F56D7C">
              <w:rPr>
                <w:rFonts w:ascii="Times New Roman" w:hAnsi="Times New Roman" w:cs="Times New Roman"/>
                <w:b/>
                <w:sz w:val="28"/>
                <w:szCs w:val="28"/>
              </w:rPr>
              <w:t>Кол-во детей</w:t>
            </w:r>
          </w:p>
        </w:tc>
        <w:tc>
          <w:tcPr>
            <w:tcW w:w="1417" w:type="dxa"/>
            <w:shd w:val="clear" w:color="auto" w:fill="auto"/>
          </w:tcPr>
          <w:p w14:paraId="1A00EC7C" w14:textId="77777777" w:rsidR="00183C61" w:rsidRPr="00F56D7C" w:rsidRDefault="00183C61" w:rsidP="00A34E85">
            <w:pPr>
              <w:spacing w:after="0" w:line="360" w:lineRule="auto"/>
              <w:rPr>
                <w:rFonts w:ascii="Times New Roman" w:hAnsi="Times New Roman" w:cs="Times New Roman"/>
                <w:b/>
                <w:sz w:val="28"/>
                <w:szCs w:val="28"/>
              </w:rPr>
            </w:pPr>
            <w:r w:rsidRPr="00F56D7C">
              <w:rPr>
                <w:rFonts w:ascii="Times New Roman" w:hAnsi="Times New Roman" w:cs="Times New Roman"/>
                <w:b/>
                <w:sz w:val="28"/>
                <w:szCs w:val="28"/>
              </w:rPr>
              <w:t xml:space="preserve">    %</w:t>
            </w:r>
          </w:p>
        </w:tc>
        <w:tc>
          <w:tcPr>
            <w:tcW w:w="1985" w:type="dxa"/>
            <w:shd w:val="clear" w:color="auto" w:fill="auto"/>
          </w:tcPr>
          <w:p w14:paraId="307D1070" w14:textId="77777777" w:rsidR="00183C61" w:rsidRPr="00F56D7C" w:rsidRDefault="00183C61" w:rsidP="00A34E85">
            <w:pPr>
              <w:spacing w:after="0" w:line="360" w:lineRule="auto"/>
              <w:jc w:val="center"/>
              <w:rPr>
                <w:rFonts w:ascii="Times New Roman" w:hAnsi="Times New Roman" w:cs="Times New Roman"/>
                <w:b/>
                <w:sz w:val="28"/>
                <w:szCs w:val="28"/>
              </w:rPr>
            </w:pPr>
            <w:r w:rsidRPr="00F56D7C">
              <w:rPr>
                <w:rFonts w:ascii="Times New Roman" w:hAnsi="Times New Roman" w:cs="Times New Roman"/>
                <w:b/>
                <w:sz w:val="28"/>
                <w:szCs w:val="28"/>
              </w:rPr>
              <w:t xml:space="preserve">Кол-во детей </w:t>
            </w:r>
          </w:p>
        </w:tc>
        <w:tc>
          <w:tcPr>
            <w:tcW w:w="1559" w:type="dxa"/>
            <w:shd w:val="clear" w:color="auto" w:fill="auto"/>
          </w:tcPr>
          <w:p w14:paraId="48EC65CA" w14:textId="77777777" w:rsidR="00183C61" w:rsidRPr="00F56D7C" w:rsidRDefault="00183C61" w:rsidP="00A34E85">
            <w:pPr>
              <w:spacing w:after="0" w:line="360" w:lineRule="auto"/>
              <w:rPr>
                <w:rFonts w:ascii="Times New Roman" w:hAnsi="Times New Roman" w:cs="Times New Roman"/>
                <w:b/>
                <w:sz w:val="28"/>
                <w:szCs w:val="28"/>
              </w:rPr>
            </w:pPr>
            <w:r w:rsidRPr="00F56D7C">
              <w:rPr>
                <w:rFonts w:ascii="Times New Roman" w:hAnsi="Times New Roman" w:cs="Times New Roman"/>
                <w:b/>
                <w:sz w:val="28"/>
                <w:szCs w:val="28"/>
              </w:rPr>
              <w:t>%</w:t>
            </w:r>
          </w:p>
        </w:tc>
      </w:tr>
      <w:tr w:rsidR="00183C61" w:rsidRPr="00F56D7C" w14:paraId="076CF1BD" w14:textId="77777777" w:rsidTr="00183C61">
        <w:tc>
          <w:tcPr>
            <w:tcW w:w="2943" w:type="dxa"/>
            <w:shd w:val="clear" w:color="auto" w:fill="auto"/>
          </w:tcPr>
          <w:p w14:paraId="02FED276"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 xml:space="preserve">Усвоили </w:t>
            </w:r>
          </w:p>
        </w:tc>
        <w:tc>
          <w:tcPr>
            <w:tcW w:w="1985" w:type="dxa"/>
            <w:shd w:val="clear" w:color="auto" w:fill="auto"/>
          </w:tcPr>
          <w:p w14:paraId="04DCADC5"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0 ч.</w:t>
            </w:r>
          </w:p>
        </w:tc>
        <w:tc>
          <w:tcPr>
            <w:tcW w:w="1417" w:type="dxa"/>
            <w:shd w:val="clear" w:color="auto" w:fill="auto"/>
          </w:tcPr>
          <w:p w14:paraId="21031B30"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0 %</w:t>
            </w:r>
          </w:p>
        </w:tc>
        <w:tc>
          <w:tcPr>
            <w:tcW w:w="1985" w:type="dxa"/>
            <w:shd w:val="clear" w:color="auto" w:fill="auto"/>
          </w:tcPr>
          <w:p w14:paraId="0F36C8E3"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r w:rsidR="00183C61" w:rsidRPr="00F56D7C">
              <w:rPr>
                <w:rFonts w:ascii="Times New Roman" w:hAnsi="Times New Roman" w:cs="Times New Roman"/>
                <w:sz w:val="28"/>
                <w:szCs w:val="28"/>
              </w:rPr>
              <w:t>ч.</w:t>
            </w:r>
          </w:p>
        </w:tc>
        <w:tc>
          <w:tcPr>
            <w:tcW w:w="1559" w:type="dxa"/>
            <w:shd w:val="clear" w:color="auto" w:fill="auto"/>
          </w:tcPr>
          <w:p w14:paraId="43C5697E"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67</w:t>
            </w:r>
            <w:r w:rsidR="00183C61" w:rsidRPr="00F56D7C">
              <w:rPr>
                <w:rFonts w:ascii="Times New Roman" w:hAnsi="Times New Roman" w:cs="Times New Roman"/>
                <w:sz w:val="28"/>
                <w:szCs w:val="28"/>
              </w:rPr>
              <w:t>%</w:t>
            </w:r>
          </w:p>
        </w:tc>
      </w:tr>
      <w:tr w:rsidR="00183C61" w:rsidRPr="00F56D7C" w14:paraId="64A4509F" w14:textId="77777777" w:rsidTr="00183C61">
        <w:tc>
          <w:tcPr>
            <w:tcW w:w="2943" w:type="dxa"/>
            <w:shd w:val="clear" w:color="auto" w:fill="auto"/>
          </w:tcPr>
          <w:p w14:paraId="79828B1E"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Частично усвоили</w:t>
            </w:r>
          </w:p>
        </w:tc>
        <w:tc>
          <w:tcPr>
            <w:tcW w:w="1985" w:type="dxa"/>
            <w:shd w:val="clear" w:color="auto" w:fill="auto"/>
          </w:tcPr>
          <w:p w14:paraId="201FE53A"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r w:rsidR="00183C61" w:rsidRPr="00F56D7C">
              <w:rPr>
                <w:rFonts w:ascii="Times New Roman" w:hAnsi="Times New Roman" w:cs="Times New Roman"/>
                <w:sz w:val="28"/>
                <w:szCs w:val="28"/>
              </w:rPr>
              <w:t>ч.</w:t>
            </w:r>
          </w:p>
        </w:tc>
        <w:tc>
          <w:tcPr>
            <w:tcW w:w="1417" w:type="dxa"/>
            <w:shd w:val="clear" w:color="auto" w:fill="auto"/>
          </w:tcPr>
          <w:p w14:paraId="02A9A822"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75</w:t>
            </w:r>
            <w:r w:rsidR="00183C61" w:rsidRPr="00F56D7C">
              <w:rPr>
                <w:rFonts w:ascii="Times New Roman" w:hAnsi="Times New Roman" w:cs="Times New Roman"/>
                <w:sz w:val="28"/>
                <w:szCs w:val="28"/>
              </w:rPr>
              <w:t>%</w:t>
            </w:r>
          </w:p>
        </w:tc>
        <w:tc>
          <w:tcPr>
            <w:tcW w:w="1985" w:type="dxa"/>
            <w:shd w:val="clear" w:color="auto" w:fill="auto"/>
          </w:tcPr>
          <w:p w14:paraId="41A3CD75"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r w:rsidR="00183C61" w:rsidRPr="00F56D7C">
              <w:rPr>
                <w:rFonts w:ascii="Times New Roman" w:hAnsi="Times New Roman" w:cs="Times New Roman"/>
                <w:sz w:val="28"/>
                <w:szCs w:val="28"/>
              </w:rPr>
              <w:t>ч.</w:t>
            </w:r>
          </w:p>
        </w:tc>
        <w:tc>
          <w:tcPr>
            <w:tcW w:w="1559" w:type="dxa"/>
            <w:shd w:val="clear" w:color="auto" w:fill="auto"/>
          </w:tcPr>
          <w:p w14:paraId="440DE8AF"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33</w:t>
            </w:r>
            <w:r w:rsidR="00183C61" w:rsidRPr="00F56D7C">
              <w:rPr>
                <w:rFonts w:ascii="Times New Roman" w:hAnsi="Times New Roman" w:cs="Times New Roman"/>
                <w:sz w:val="28"/>
                <w:szCs w:val="28"/>
              </w:rPr>
              <w:t>%</w:t>
            </w:r>
          </w:p>
        </w:tc>
      </w:tr>
      <w:tr w:rsidR="00183C61" w:rsidRPr="00F56D7C" w14:paraId="448BFF5B" w14:textId="77777777" w:rsidTr="00183C61">
        <w:trPr>
          <w:trHeight w:val="351"/>
        </w:trPr>
        <w:tc>
          <w:tcPr>
            <w:tcW w:w="2943" w:type="dxa"/>
            <w:shd w:val="clear" w:color="auto" w:fill="auto"/>
          </w:tcPr>
          <w:p w14:paraId="0EB5D5CE"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Не усвоили</w:t>
            </w:r>
          </w:p>
        </w:tc>
        <w:tc>
          <w:tcPr>
            <w:tcW w:w="1985" w:type="dxa"/>
            <w:shd w:val="clear" w:color="auto" w:fill="auto"/>
          </w:tcPr>
          <w:p w14:paraId="70D804D8"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r w:rsidR="00183C61" w:rsidRPr="00F56D7C">
              <w:rPr>
                <w:rFonts w:ascii="Times New Roman" w:hAnsi="Times New Roman" w:cs="Times New Roman"/>
                <w:sz w:val="28"/>
                <w:szCs w:val="28"/>
              </w:rPr>
              <w:t>ч.</w:t>
            </w:r>
          </w:p>
        </w:tc>
        <w:tc>
          <w:tcPr>
            <w:tcW w:w="1417" w:type="dxa"/>
            <w:shd w:val="clear" w:color="auto" w:fill="auto"/>
          </w:tcPr>
          <w:p w14:paraId="2A3EB779" w14:textId="77777777" w:rsidR="00183C61" w:rsidRPr="00F56D7C" w:rsidRDefault="00E62C07" w:rsidP="00A34E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25</w:t>
            </w:r>
            <w:r w:rsidR="00183C61" w:rsidRPr="00F56D7C">
              <w:rPr>
                <w:rFonts w:ascii="Times New Roman" w:hAnsi="Times New Roman" w:cs="Times New Roman"/>
                <w:sz w:val="28"/>
                <w:szCs w:val="28"/>
              </w:rPr>
              <w:t>%</w:t>
            </w:r>
          </w:p>
        </w:tc>
        <w:tc>
          <w:tcPr>
            <w:tcW w:w="1985" w:type="dxa"/>
            <w:shd w:val="clear" w:color="auto" w:fill="auto"/>
          </w:tcPr>
          <w:p w14:paraId="4311711A"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w:t>
            </w:r>
          </w:p>
        </w:tc>
        <w:tc>
          <w:tcPr>
            <w:tcW w:w="1559" w:type="dxa"/>
            <w:shd w:val="clear" w:color="auto" w:fill="auto"/>
          </w:tcPr>
          <w:p w14:paraId="0F2CCB9D" w14:textId="77777777" w:rsidR="00183C61" w:rsidRPr="00F56D7C" w:rsidRDefault="00183C61" w:rsidP="00A34E85">
            <w:pPr>
              <w:spacing w:after="0" w:line="360" w:lineRule="auto"/>
              <w:jc w:val="center"/>
              <w:rPr>
                <w:rFonts w:ascii="Times New Roman" w:hAnsi="Times New Roman" w:cs="Times New Roman"/>
                <w:sz w:val="28"/>
                <w:szCs w:val="28"/>
              </w:rPr>
            </w:pPr>
            <w:r w:rsidRPr="00F56D7C">
              <w:rPr>
                <w:rFonts w:ascii="Times New Roman" w:hAnsi="Times New Roman" w:cs="Times New Roman"/>
                <w:sz w:val="28"/>
                <w:szCs w:val="28"/>
              </w:rPr>
              <w:t>-</w:t>
            </w:r>
          </w:p>
        </w:tc>
      </w:tr>
    </w:tbl>
    <w:p w14:paraId="49D01E2D" w14:textId="77777777" w:rsidR="00183C61" w:rsidRDefault="00183C61" w:rsidP="00A34E85">
      <w:pPr>
        <w:spacing w:after="0" w:line="360" w:lineRule="auto"/>
        <w:jc w:val="both"/>
        <w:rPr>
          <w:rFonts w:ascii="Times New Roman" w:hAnsi="Times New Roman" w:cs="Times New Roman"/>
          <w:b/>
          <w:sz w:val="28"/>
          <w:szCs w:val="28"/>
          <w:u w:val="single"/>
        </w:rPr>
      </w:pPr>
      <w:r>
        <w:rPr>
          <w:rFonts w:eastAsia="Calibri"/>
          <w:b/>
          <w:noProof/>
          <w:sz w:val="26"/>
          <w:szCs w:val="26"/>
          <w:lang w:eastAsia="ru-RU"/>
        </w:rPr>
        <w:drawing>
          <wp:inline distT="0" distB="0" distL="0" distR="0" wp14:anchorId="00FDE6A7" wp14:editId="278648D2">
            <wp:extent cx="5940425" cy="2214158"/>
            <wp:effectExtent l="0" t="0" r="3175"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226F33" w14:textId="77777777" w:rsidR="00BB7753" w:rsidRDefault="00BB7753" w:rsidP="00A34E85">
      <w:pPr>
        <w:spacing w:after="0" w:line="360" w:lineRule="auto"/>
        <w:jc w:val="both"/>
        <w:rPr>
          <w:rFonts w:ascii="Times New Roman" w:hAnsi="Times New Roman" w:cs="Times New Roman"/>
          <w:b/>
          <w:sz w:val="28"/>
          <w:szCs w:val="28"/>
          <w:u w:val="single"/>
        </w:rPr>
      </w:pPr>
    </w:p>
    <w:p w14:paraId="5410E2F9" w14:textId="77777777" w:rsidR="00542F0A" w:rsidRDefault="00542F0A" w:rsidP="00A34E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Мониторинг проводился с целью </w:t>
      </w:r>
      <w:r w:rsidR="00E31E57">
        <w:rPr>
          <w:rFonts w:ascii="Times New Roman" w:hAnsi="Times New Roman" w:cs="Times New Roman"/>
          <w:sz w:val="28"/>
          <w:szCs w:val="28"/>
        </w:rPr>
        <w:t>выявления представлений</w:t>
      </w:r>
      <w:r>
        <w:rPr>
          <w:rFonts w:ascii="Times New Roman" w:hAnsi="Times New Roman" w:cs="Times New Roman"/>
          <w:sz w:val="28"/>
          <w:szCs w:val="28"/>
        </w:rPr>
        <w:t xml:space="preserve"> детей о своём здоровье и </w:t>
      </w:r>
      <w:r w:rsidR="005E1452">
        <w:rPr>
          <w:rFonts w:ascii="Times New Roman" w:hAnsi="Times New Roman" w:cs="Times New Roman"/>
          <w:sz w:val="28"/>
          <w:szCs w:val="28"/>
        </w:rPr>
        <w:t>организме, о</w:t>
      </w:r>
      <w:r w:rsidR="00E31E57">
        <w:rPr>
          <w:rFonts w:ascii="Times New Roman" w:hAnsi="Times New Roman" w:cs="Times New Roman"/>
          <w:sz w:val="28"/>
          <w:szCs w:val="28"/>
        </w:rPr>
        <w:t xml:space="preserve"> </w:t>
      </w:r>
      <w:r w:rsidR="005E1452">
        <w:rPr>
          <w:rFonts w:ascii="Times New Roman" w:hAnsi="Times New Roman" w:cs="Times New Roman"/>
          <w:sz w:val="28"/>
          <w:szCs w:val="28"/>
        </w:rPr>
        <w:t>том,</w:t>
      </w:r>
      <w:r w:rsidR="00E31E57">
        <w:rPr>
          <w:rFonts w:ascii="Times New Roman" w:hAnsi="Times New Roman" w:cs="Times New Roman"/>
          <w:sz w:val="28"/>
          <w:szCs w:val="28"/>
        </w:rPr>
        <w:t xml:space="preserve"> </w:t>
      </w:r>
      <w:r>
        <w:rPr>
          <w:rFonts w:ascii="Times New Roman" w:hAnsi="Times New Roman" w:cs="Times New Roman"/>
          <w:sz w:val="28"/>
          <w:szCs w:val="28"/>
        </w:rPr>
        <w:t>как можно поддержать и укрепить его. Умение практически решать некоторые задачи здорового образа жизни и безопасного поведения.</w:t>
      </w:r>
    </w:p>
    <w:p w14:paraId="26E0566E" w14:textId="77777777" w:rsidR="00BB7753" w:rsidRDefault="00BB7753" w:rsidP="00A34E85">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Критерии:</w:t>
      </w:r>
    </w:p>
    <w:p w14:paraId="076089FD" w14:textId="77777777" w:rsidR="00F33F91" w:rsidRPr="00542F0A" w:rsidRDefault="00F33F91" w:rsidP="00AB58DD">
      <w:pPr>
        <w:pStyle w:val="a3"/>
        <w:numPr>
          <w:ilvl w:val="0"/>
          <w:numId w:val="24"/>
        </w:numPr>
        <w:spacing w:after="0" w:line="360" w:lineRule="auto"/>
        <w:ind w:left="360"/>
        <w:rPr>
          <w:rFonts w:ascii="Times New Roman" w:eastAsia="Calibri" w:hAnsi="Times New Roman" w:cs="Times New Roman"/>
          <w:sz w:val="28"/>
          <w:szCs w:val="28"/>
        </w:rPr>
      </w:pPr>
      <w:r w:rsidRPr="00542F0A">
        <w:rPr>
          <w:rFonts w:ascii="Times New Roman" w:eastAsia="Calibri" w:hAnsi="Times New Roman" w:cs="Times New Roman"/>
          <w:sz w:val="28"/>
          <w:szCs w:val="28"/>
        </w:rPr>
        <w:t>Выполнение самостоятельных умений и навыков личной гигиены (метод наблюдения)</w:t>
      </w:r>
    </w:p>
    <w:p w14:paraId="1D9A6217" w14:textId="77777777" w:rsidR="00F33F91" w:rsidRPr="00542F0A" w:rsidRDefault="00F33F91" w:rsidP="00560A0A">
      <w:pPr>
        <w:pStyle w:val="a3"/>
        <w:numPr>
          <w:ilvl w:val="0"/>
          <w:numId w:val="24"/>
        </w:numPr>
        <w:spacing w:after="0" w:line="360" w:lineRule="auto"/>
        <w:ind w:left="360"/>
        <w:rPr>
          <w:rFonts w:ascii="Times New Roman" w:hAnsi="Times New Roman" w:cs="Times New Roman"/>
          <w:sz w:val="28"/>
          <w:szCs w:val="28"/>
        </w:rPr>
      </w:pPr>
      <w:r w:rsidRPr="00542F0A">
        <w:rPr>
          <w:rFonts w:ascii="Times New Roman" w:hAnsi="Times New Roman" w:cs="Times New Roman"/>
          <w:sz w:val="28"/>
          <w:szCs w:val="28"/>
        </w:rPr>
        <w:t xml:space="preserve">Имеет представление об органах и строении тела человека, понимает важность бережного </w:t>
      </w:r>
      <w:r w:rsidR="009039CB" w:rsidRPr="00542F0A">
        <w:rPr>
          <w:rFonts w:ascii="Times New Roman" w:hAnsi="Times New Roman" w:cs="Times New Roman"/>
          <w:sz w:val="28"/>
          <w:szCs w:val="28"/>
        </w:rPr>
        <w:t>отношения к</w:t>
      </w:r>
      <w:r w:rsidRPr="00542F0A">
        <w:rPr>
          <w:rFonts w:ascii="Times New Roman" w:hAnsi="Times New Roman" w:cs="Times New Roman"/>
          <w:sz w:val="28"/>
          <w:szCs w:val="28"/>
        </w:rPr>
        <w:t xml:space="preserve"> ним. </w:t>
      </w:r>
    </w:p>
    <w:p w14:paraId="46B1C227" w14:textId="77777777" w:rsidR="00F33F91" w:rsidRPr="00542F0A" w:rsidRDefault="00F33F91" w:rsidP="00560A0A">
      <w:pPr>
        <w:pStyle w:val="a3"/>
        <w:numPr>
          <w:ilvl w:val="0"/>
          <w:numId w:val="24"/>
        </w:numPr>
        <w:spacing w:after="0" w:line="360" w:lineRule="auto"/>
        <w:ind w:left="360"/>
        <w:rPr>
          <w:rFonts w:ascii="Times New Roman" w:hAnsi="Times New Roman" w:cs="Times New Roman"/>
          <w:sz w:val="28"/>
          <w:szCs w:val="28"/>
        </w:rPr>
      </w:pPr>
      <w:r w:rsidRPr="00542F0A">
        <w:rPr>
          <w:rFonts w:ascii="Times New Roman" w:hAnsi="Times New Roman" w:cs="Times New Roman"/>
          <w:sz w:val="28"/>
          <w:szCs w:val="28"/>
        </w:rPr>
        <w:lastRenderedPageBreak/>
        <w:t xml:space="preserve">Знает о полезной и </w:t>
      </w:r>
      <w:r w:rsidR="009039CB" w:rsidRPr="00542F0A">
        <w:rPr>
          <w:rFonts w:ascii="Times New Roman" w:hAnsi="Times New Roman" w:cs="Times New Roman"/>
          <w:sz w:val="28"/>
          <w:szCs w:val="28"/>
        </w:rPr>
        <w:t>вредной пище</w:t>
      </w:r>
      <w:r w:rsidRPr="00542F0A">
        <w:rPr>
          <w:rFonts w:ascii="Times New Roman" w:hAnsi="Times New Roman" w:cs="Times New Roman"/>
          <w:sz w:val="28"/>
          <w:szCs w:val="28"/>
        </w:rPr>
        <w:t>.</w:t>
      </w:r>
    </w:p>
    <w:p w14:paraId="2C723C0B" w14:textId="77777777" w:rsidR="00F33F91" w:rsidRPr="00542F0A" w:rsidRDefault="003741BA" w:rsidP="00560A0A">
      <w:pPr>
        <w:pStyle w:val="a3"/>
        <w:numPr>
          <w:ilvl w:val="0"/>
          <w:numId w:val="24"/>
        </w:numPr>
        <w:spacing w:after="0" w:line="360" w:lineRule="auto"/>
        <w:ind w:left="360"/>
        <w:rPr>
          <w:rFonts w:ascii="Times New Roman" w:hAnsi="Times New Roman" w:cs="Times New Roman"/>
          <w:sz w:val="28"/>
          <w:szCs w:val="28"/>
        </w:rPr>
      </w:pPr>
      <w:r w:rsidRPr="00542F0A">
        <w:rPr>
          <w:rFonts w:ascii="Times New Roman" w:hAnsi="Times New Roman" w:cs="Times New Roman"/>
          <w:sz w:val="28"/>
          <w:szCs w:val="28"/>
        </w:rPr>
        <w:t>Выявление элементарных знаний о режиме дня</w:t>
      </w:r>
      <w:r w:rsidR="002406AC" w:rsidRPr="00542F0A">
        <w:rPr>
          <w:rFonts w:ascii="Times New Roman" w:hAnsi="Times New Roman" w:cs="Times New Roman"/>
          <w:sz w:val="28"/>
          <w:szCs w:val="28"/>
        </w:rPr>
        <w:t>, о мероприятиях по укреплению и сохранению здоровья</w:t>
      </w:r>
      <w:r w:rsidR="008622D8">
        <w:rPr>
          <w:rFonts w:ascii="Times New Roman" w:hAnsi="Times New Roman" w:cs="Times New Roman"/>
          <w:sz w:val="28"/>
          <w:szCs w:val="28"/>
        </w:rPr>
        <w:t>, о</w:t>
      </w:r>
      <w:r w:rsidR="008622D8" w:rsidRPr="00542F0A">
        <w:rPr>
          <w:rFonts w:ascii="Times New Roman" w:hAnsi="Times New Roman" w:cs="Times New Roman"/>
          <w:sz w:val="28"/>
          <w:szCs w:val="28"/>
        </w:rPr>
        <w:t xml:space="preserve"> ситуациях,</w:t>
      </w:r>
      <w:r w:rsidRPr="00542F0A">
        <w:rPr>
          <w:rFonts w:ascii="Times New Roman" w:hAnsi="Times New Roman" w:cs="Times New Roman"/>
          <w:sz w:val="28"/>
          <w:szCs w:val="28"/>
        </w:rPr>
        <w:t xml:space="preserve"> угрожающих здоровью.</w:t>
      </w:r>
    </w:p>
    <w:p w14:paraId="35763EB9" w14:textId="77777777" w:rsidR="003741BA" w:rsidRPr="00542F0A" w:rsidRDefault="003741BA" w:rsidP="00560A0A">
      <w:pPr>
        <w:pStyle w:val="a3"/>
        <w:numPr>
          <w:ilvl w:val="0"/>
          <w:numId w:val="24"/>
        </w:numPr>
        <w:spacing w:after="0" w:line="360" w:lineRule="auto"/>
        <w:ind w:left="360"/>
        <w:rPr>
          <w:rFonts w:ascii="Times New Roman" w:hAnsi="Times New Roman" w:cs="Times New Roman"/>
          <w:sz w:val="28"/>
          <w:szCs w:val="28"/>
        </w:rPr>
      </w:pPr>
      <w:r w:rsidRPr="00542F0A">
        <w:rPr>
          <w:rFonts w:ascii="Times New Roman" w:hAnsi="Times New Roman" w:cs="Times New Roman"/>
          <w:sz w:val="28"/>
          <w:szCs w:val="28"/>
        </w:rPr>
        <w:t>Виды закаливания и их польза для человека</w:t>
      </w:r>
      <w:r w:rsidR="008622D8">
        <w:rPr>
          <w:rFonts w:ascii="Times New Roman" w:hAnsi="Times New Roman" w:cs="Times New Roman"/>
          <w:sz w:val="28"/>
          <w:szCs w:val="28"/>
        </w:rPr>
        <w:t>.</w:t>
      </w:r>
    </w:p>
    <w:p w14:paraId="1451190D" w14:textId="77777777" w:rsidR="003741BA" w:rsidRPr="00542F0A" w:rsidRDefault="003741BA" w:rsidP="00560A0A">
      <w:pPr>
        <w:pStyle w:val="a3"/>
        <w:numPr>
          <w:ilvl w:val="0"/>
          <w:numId w:val="24"/>
        </w:numPr>
        <w:spacing w:after="0" w:line="360" w:lineRule="auto"/>
        <w:ind w:left="360"/>
        <w:rPr>
          <w:rFonts w:ascii="Times New Roman" w:hAnsi="Times New Roman" w:cs="Times New Roman"/>
          <w:sz w:val="28"/>
          <w:szCs w:val="28"/>
        </w:rPr>
      </w:pPr>
      <w:r w:rsidRPr="00542F0A">
        <w:rPr>
          <w:rFonts w:ascii="Times New Roman" w:hAnsi="Times New Roman" w:cs="Times New Roman"/>
          <w:sz w:val="28"/>
          <w:szCs w:val="28"/>
        </w:rPr>
        <w:t>Профилактика вредных привычек.</w:t>
      </w:r>
    </w:p>
    <w:p w14:paraId="063AB309" w14:textId="77777777" w:rsidR="002406AC" w:rsidRDefault="002406AC" w:rsidP="00A34E85">
      <w:pPr>
        <w:spacing w:after="0" w:line="360" w:lineRule="auto"/>
        <w:rPr>
          <w:rFonts w:ascii="Times New Roman" w:hAnsi="Times New Roman" w:cs="Times New Roman"/>
          <w:b/>
          <w:sz w:val="28"/>
          <w:szCs w:val="28"/>
        </w:rPr>
      </w:pPr>
      <w:r>
        <w:rPr>
          <w:rFonts w:ascii="Times New Roman" w:hAnsi="Times New Roman" w:cs="Times New Roman"/>
          <w:b/>
          <w:sz w:val="28"/>
          <w:szCs w:val="28"/>
        </w:rPr>
        <w:t>Описание уровней:</w:t>
      </w:r>
    </w:p>
    <w:p w14:paraId="14F3134C" w14:textId="77777777" w:rsidR="002406AC" w:rsidRDefault="002406AC" w:rsidP="00A34E85">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Низкий уровень: </w:t>
      </w:r>
      <w:r w:rsidRPr="002406AC">
        <w:rPr>
          <w:rFonts w:ascii="Times New Roman" w:hAnsi="Times New Roman" w:cs="Times New Roman"/>
          <w:sz w:val="28"/>
          <w:szCs w:val="28"/>
        </w:rPr>
        <w:t xml:space="preserve">у детей частично сформирован мотив к здоровому образу жизни. Дети не проявляют интереса к </w:t>
      </w:r>
      <w:r>
        <w:rPr>
          <w:rFonts w:ascii="Times New Roman" w:hAnsi="Times New Roman" w:cs="Times New Roman"/>
          <w:sz w:val="28"/>
          <w:szCs w:val="28"/>
        </w:rPr>
        <w:t>проблемам здоровья и здоровье сберегающей деятельности, не соблюдают в своём поведении основ здорового образа жизни.</w:t>
      </w:r>
    </w:p>
    <w:p w14:paraId="4C3818D6" w14:textId="77777777" w:rsidR="002406AC" w:rsidRDefault="002406AC" w:rsidP="00A34E8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Средний уровень:</w:t>
      </w:r>
      <w:r>
        <w:rPr>
          <w:rFonts w:ascii="Times New Roman" w:hAnsi="Times New Roman" w:cs="Times New Roman"/>
          <w:sz w:val="28"/>
          <w:szCs w:val="28"/>
        </w:rPr>
        <w:t xml:space="preserve"> Дети отчасти владеют здоровьесберегающими технологиями. Проявляют активность в общении. Не всегда самостоятельны при выполнении  культурно- гигиенических навыков.</w:t>
      </w:r>
      <w:r w:rsidR="00DB5E67">
        <w:rPr>
          <w:rFonts w:ascii="Times New Roman" w:hAnsi="Times New Roman" w:cs="Times New Roman"/>
          <w:sz w:val="28"/>
          <w:szCs w:val="28"/>
        </w:rPr>
        <w:t xml:space="preserve"> Отвечают на вопросы с помощью </w:t>
      </w:r>
      <w:r w:rsidR="00F3445E">
        <w:rPr>
          <w:rFonts w:ascii="Times New Roman" w:hAnsi="Times New Roman" w:cs="Times New Roman"/>
          <w:sz w:val="28"/>
          <w:szCs w:val="28"/>
        </w:rPr>
        <w:t>взрослого об организме человека.</w:t>
      </w:r>
      <w:r w:rsidR="00DB5E67">
        <w:rPr>
          <w:rFonts w:ascii="Times New Roman" w:hAnsi="Times New Roman" w:cs="Times New Roman"/>
          <w:sz w:val="28"/>
          <w:szCs w:val="28"/>
        </w:rPr>
        <w:t xml:space="preserve"> Какие правила необходимо соблюдать </w:t>
      </w:r>
      <w:r w:rsidR="00F3445E">
        <w:rPr>
          <w:rFonts w:ascii="Times New Roman" w:hAnsi="Times New Roman" w:cs="Times New Roman"/>
          <w:sz w:val="28"/>
          <w:szCs w:val="28"/>
        </w:rPr>
        <w:t>для того</w:t>
      </w:r>
      <w:r w:rsidR="00DB5E67">
        <w:rPr>
          <w:rFonts w:ascii="Times New Roman" w:hAnsi="Times New Roman" w:cs="Times New Roman"/>
          <w:sz w:val="28"/>
          <w:szCs w:val="28"/>
        </w:rPr>
        <w:t>, чтобы не навредить здоровью.</w:t>
      </w:r>
    </w:p>
    <w:p w14:paraId="1F1D957F" w14:textId="77777777" w:rsidR="00DB5E67" w:rsidRPr="002406AC" w:rsidRDefault="00DB5E67" w:rsidP="00A34E8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Высокий уровень:</w:t>
      </w:r>
      <w:r>
        <w:rPr>
          <w:rFonts w:ascii="Times New Roman" w:hAnsi="Times New Roman" w:cs="Times New Roman"/>
          <w:sz w:val="28"/>
          <w:szCs w:val="28"/>
        </w:rPr>
        <w:t xml:space="preserve"> Дети мотивированы к сбережению своего здоровья и здоровья окружающих их людей. Имеют представление о своём здоровье, знают, как можно поддержать, укрепить и сохранить его. Умеют решать некоторые практические задачи здорового образа жизни и безопасного поведения. </w:t>
      </w:r>
    </w:p>
    <w:p w14:paraId="4CFCF51D" w14:textId="77777777" w:rsidR="00BB7753" w:rsidRPr="00235585" w:rsidRDefault="00183C61" w:rsidP="002D187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Вывод: </w:t>
      </w:r>
      <w:r>
        <w:rPr>
          <w:rFonts w:ascii="Times New Roman" w:hAnsi="Times New Roman" w:cs="Times New Roman"/>
          <w:sz w:val="28"/>
          <w:szCs w:val="28"/>
        </w:rPr>
        <w:t xml:space="preserve">Проведённый на конец учебного года мониторинг показал положительную динамику развития уровня </w:t>
      </w:r>
      <w:proofErr w:type="spellStart"/>
      <w:r>
        <w:rPr>
          <w:rFonts w:ascii="Times New Roman" w:hAnsi="Times New Roman" w:cs="Times New Roman"/>
          <w:sz w:val="28"/>
          <w:szCs w:val="28"/>
        </w:rPr>
        <w:t>валеологических</w:t>
      </w:r>
      <w:proofErr w:type="spellEnd"/>
      <w:r>
        <w:rPr>
          <w:rFonts w:ascii="Times New Roman" w:hAnsi="Times New Roman" w:cs="Times New Roman"/>
          <w:sz w:val="28"/>
          <w:szCs w:val="28"/>
        </w:rPr>
        <w:t xml:space="preserve"> знаний детей. </w:t>
      </w:r>
      <w:r w:rsidRPr="00327904">
        <w:rPr>
          <w:rFonts w:ascii="Times New Roman" w:hAnsi="Times New Roman" w:cs="Times New Roman"/>
          <w:sz w:val="28"/>
          <w:szCs w:val="28"/>
        </w:rPr>
        <w:t xml:space="preserve">В начале года преобладал средний уровень развития детей. У детей не было представлений о составляющих (важных компонентах) здорового образа жизни (правильное питание, движение, сон, воздух, </w:t>
      </w:r>
      <w:r w:rsidR="005E1452" w:rsidRPr="00327904">
        <w:rPr>
          <w:rFonts w:ascii="Times New Roman" w:hAnsi="Times New Roman" w:cs="Times New Roman"/>
          <w:sz w:val="28"/>
          <w:szCs w:val="28"/>
        </w:rPr>
        <w:t>вода) и</w:t>
      </w:r>
      <w:r w:rsidRPr="00327904">
        <w:rPr>
          <w:rFonts w:ascii="Times New Roman" w:hAnsi="Times New Roman" w:cs="Times New Roman"/>
          <w:sz w:val="28"/>
          <w:szCs w:val="28"/>
        </w:rPr>
        <w:t xml:space="preserve"> </w:t>
      </w:r>
      <w:proofErr w:type="gramStart"/>
      <w:r w:rsidRPr="00327904">
        <w:rPr>
          <w:rFonts w:ascii="Times New Roman" w:hAnsi="Times New Roman" w:cs="Times New Roman"/>
          <w:sz w:val="28"/>
          <w:szCs w:val="28"/>
        </w:rPr>
        <w:t>факторах</w:t>
      </w:r>
      <w:proofErr w:type="gramEnd"/>
      <w:r w:rsidRPr="00327904">
        <w:rPr>
          <w:rFonts w:ascii="Times New Roman" w:hAnsi="Times New Roman" w:cs="Times New Roman"/>
          <w:sz w:val="28"/>
          <w:szCs w:val="28"/>
        </w:rPr>
        <w:t xml:space="preserve"> разрушающих здоровье. Многие дети не понимали важности бережного отношения к органам </w:t>
      </w:r>
      <w:r>
        <w:rPr>
          <w:rFonts w:ascii="Times New Roman" w:hAnsi="Times New Roman" w:cs="Times New Roman"/>
          <w:sz w:val="28"/>
          <w:szCs w:val="28"/>
        </w:rPr>
        <w:t>человека.</w:t>
      </w:r>
      <w:r w:rsidRPr="002F0B98">
        <w:rPr>
          <w:rFonts w:ascii="Times New Roman" w:hAnsi="Times New Roman" w:cs="Times New Roman"/>
          <w:sz w:val="28"/>
          <w:szCs w:val="28"/>
        </w:rPr>
        <w:t xml:space="preserve"> </w:t>
      </w:r>
      <w:r>
        <w:rPr>
          <w:rFonts w:ascii="Times New Roman" w:hAnsi="Times New Roman" w:cs="Times New Roman"/>
          <w:sz w:val="28"/>
          <w:szCs w:val="28"/>
        </w:rPr>
        <w:t xml:space="preserve">Они научились следить за чистотой кожи, знают, что мешает человеку быть здоровым, откуда берутся болезни, помогают ли здоровью хорошая музыка, песня; зачем нужен режим. Дети проявляют большой интерес к своему здоровью, к занятиям спортом, </w:t>
      </w:r>
      <w:r>
        <w:rPr>
          <w:rFonts w:ascii="Times New Roman" w:hAnsi="Times New Roman" w:cs="Times New Roman"/>
          <w:sz w:val="28"/>
          <w:szCs w:val="28"/>
        </w:rPr>
        <w:lastRenderedPageBreak/>
        <w:t xml:space="preserve">правильному питанию. </w:t>
      </w:r>
      <w:r w:rsidR="00542F0A">
        <w:rPr>
          <w:rFonts w:ascii="Times New Roman" w:hAnsi="Times New Roman" w:cs="Times New Roman"/>
          <w:sz w:val="28"/>
          <w:szCs w:val="28"/>
        </w:rPr>
        <w:t xml:space="preserve">Охотно выполняют утреннюю, дыхательную гимнастику, гимнастику для глаз. </w:t>
      </w:r>
      <w:r>
        <w:rPr>
          <w:rFonts w:ascii="Times New Roman" w:hAnsi="Times New Roman" w:cs="Times New Roman"/>
          <w:sz w:val="28"/>
          <w:szCs w:val="28"/>
        </w:rPr>
        <w:t>У детей сформировались жизненно необходимые умения и навыки в соответствии с их возрастными и индивидуальными особенностями</w:t>
      </w:r>
      <w:r w:rsidR="00BB7753">
        <w:rPr>
          <w:rFonts w:ascii="Times New Roman" w:hAnsi="Times New Roman" w:cs="Times New Roman"/>
          <w:sz w:val="28"/>
          <w:szCs w:val="28"/>
        </w:rPr>
        <w:t>.</w:t>
      </w:r>
      <w:r w:rsidR="00BB7753" w:rsidRPr="00BB7753">
        <w:rPr>
          <w:rFonts w:ascii="Times New Roman" w:hAnsi="Times New Roman" w:cs="Times New Roman"/>
          <w:sz w:val="28"/>
          <w:szCs w:val="28"/>
        </w:rPr>
        <w:t xml:space="preserve"> </w:t>
      </w:r>
      <w:r w:rsidR="00BB7753" w:rsidRPr="00235585">
        <w:rPr>
          <w:rFonts w:ascii="Times New Roman" w:hAnsi="Times New Roman" w:cs="Times New Roman"/>
          <w:sz w:val="28"/>
          <w:szCs w:val="28"/>
        </w:rPr>
        <w:t>Диагностирование</w:t>
      </w:r>
      <w:r w:rsidR="00BB7753">
        <w:rPr>
          <w:rFonts w:ascii="Times New Roman" w:hAnsi="Times New Roman" w:cs="Times New Roman"/>
          <w:sz w:val="28"/>
          <w:szCs w:val="28"/>
        </w:rPr>
        <w:t xml:space="preserve"> позволило выявить реальный уровень развития </w:t>
      </w:r>
      <w:r w:rsidR="00542F0A">
        <w:rPr>
          <w:rFonts w:ascii="Times New Roman" w:hAnsi="Times New Roman" w:cs="Times New Roman"/>
          <w:sz w:val="28"/>
          <w:szCs w:val="28"/>
        </w:rPr>
        <w:t xml:space="preserve">детей </w:t>
      </w:r>
      <w:r w:rsidR="00BB7753">
        <w:rPr>
          <w:rFonts w:ascii="Times New Roman" w:hAnsi="Times New Roman" w:cs="Times New Roman"/>
          <w:sz w:val="28"/>
          <w:szCs w:val="28"/>
        </w:rPr>
        <w:t xml:space="preserve">и степень соответствия возрастным нормам, а также определить недостатки сформированных знаний и представлений. </w:t>
      </w:r>
    </w:p>
    <w:p w14:paraId="1F543A6B" w14:textId="77777777" w:rsidR="00180BD7" w:rsidRPr="00180BD7" w:rsidRDefault="00954103" w:rsidP="00AB58DD">
      <w:pPr>
        <w:spacing w:after="0" w:line="360" w:lineRule="auto"/>
        <w:ind w:left="-2154"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r w:rsidR="00180BD7" w:rsidRPr="00180BD7">
        <w:rPr>
          <w:rFonts w:ascii="Times New Roman" w:hAnsi="Times New Roman" w:cs="Times New Roman"/>
          <w:b/>
          <w:sz w:val="28"/>
          <w:szCs w:val="28"/>
        </w:rPr>
        <w:t>Заключение</w:t>
      </w:r>
    </w:p>
    <w:p w14:paraId="7D51EF63" w14:textId="77777777" w:rsidR="005C64F1" w:rsidRPr="005C64F1" w:rsidRDefault="005C64F1" w:rsidP="002D1879">
      <w:pPr>
        <w:spacing w:after="0" w:line="360" w:lineRule="auto"/>
        <w:ind w:firstLine="709"/>
        <w:jc w:val="both"/>
        <w:rPr>
          <w:rFonts w:ascii="Times New Roman" w:hAnsi="Times New Roman" w:cs="Times New Roman"/>
          <w:sz w:val="28"/>
          <w:szCs w:val="28"/>
        </w:rPr>
      </w:pPr>
      <w:r w:rsidRPr="005C64F1">
        <w:rPr>
          <w:rFonts w:ascii="Times New Roman" w:hAnsi="Times New Roman" w:cs="Times New Roman"/>
          <w:sz w:val="28"/>
          <w:szCs w:val="28"/>
        </w:rPr>
        <w:t xml:space="preserve">Организация традиционных «Недель здоровья» сделала жизнь нашей группы увлекательной и наполненной, а работу по формированию потребности в здоровом образе жизни и позитивного микроклимата в группе эффективной и качественной. Это подтверждают результаты проведённой диагностики. Мониторинг показал, что улучшились показатели состояния здоровья у детей. Количество детей, входящих в группу ЧДБ на начало года 12% конец года- 7%. </w:t>
      </w:r>
    </w:p>
    <w:p w14:paraId="4B59A4F9"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          Мониторинг усвоения «ОО Физическое развитие» помог сравнить результаты детей одного возраста, посещающих другую группу детского сада, а также проанализировать эффективность организации «Недели здоровья».   </w:t>
      </w:r>
    </w:p>
    <w:p w14:paraId="491AAF9C"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Из результатов мониторинга видно, что уровень физического развития у воспитанников повысился. Детей с высоким уровнем развития стало больше. К концу года полностью освоили программу ОО «Физическое развитие» </w:t>
      </w:r>
      <w:r w:rsidR="00F3445E">
        <w:rPr>
          <w:rFonts w:ascii="Times New Roman" w:hAnsi="Times New Roman" w:cs="Times New Roman"/>
          <w:sz w:val="28"/>
          <w:szCs w:val="28"/>
        </w:rPr>
        <w:t>67</w:t>
      </w:r>
      <w:r w:rsidRPr="005C64F1">
        <w:rPr>
          <w:rFonts w:ascii="Times New Roman" w:hAnsi="Times New Roman" w:cs="Times New Roman"/>
          <w:sz w:val="28"/>
          <w:szCs w:val="28"/>
        </w:rPr>
        <w:t xml:space="preserve">% воспитанников, частично освоили </w:t>
      </w:r>
      <w:r w:rsidR="00F3445E">
        <w:rPr>
          <w:rFonts w:ascii="Times New Roman" w:hAnsi="Times New Roman" w:cs="Times New Roman"/>
          <w:sz w:val="28"/>
          <w:szCs w:val="28"/>
        </w:rPr>
        <w:t>33</w:t>
      </w:r>
      <w:r w:rsidRPr="005C64F1">
        <w:rPr>
          <w:rFonts w:ascii="Times New Roman" w:hAnsi="Times New Roman" w:cs="Times New Roman"/>
          <w:sz w:val="28"/>
          <w:szCs w:val="28"/>
        </w:rPr>
        <w:t>%. У детей сформировались жизненно необходимые умения и навыки в соответствии с их индивидуальными особенностями. За короткое время улучшились показатели развития физических качеств: мышечной силы, ловкости, гибкости.</w:t>
      </w:r>
    </w:p>
    <w:p w14:paraId="1FCFD4A2"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         Введение данной традиции в жизнь детей позволило создать в группе атмосферу, характеризующуюся взаимным доверием и уважением, что становится подтверждением ценности данной традиции. </w:t>
      </w:r>
    </w:p>
    <w:p w14:paraId="031CFFFB" w14:textId="77777777" w:rsidR="005C64F1" w:rsidRPr="005C64F1" w:rsidRDefault="005C64F1" w:rsidP="00A34E85">
      <w:pPr>
        <w:spacing w:after="0" w:line="360" w:lineRule="auto"/>
        <w:ind w:firstLine="709"/>
        <w:jc w:val="both"/>
        <w:rPr>
          <w:rFonts w:ascii="Times New Roman" w:hAnsi="Times New Roman" w:cs="Times New Roman"/>
          <w:sz w:val="28"/>
          <w:szCs w:val="28"/>
        </w:rPr>
      </w:pPr>
      <w:r w:rsidRPr="005C64F1">
        <w:rPr>
          <w:rFonts w:ascii="Times New Roman" w:hAnsi="Times New Roman" w:cs="Times New Roman"/>
          <w:sz w:val="28"/>
          <w:szCs w:val="28"/>
        </w:rPr>
        <w:t xml:space="preserve">Работа проводилась на основе индивидуального и личностно- ориентированного подхода к детям, был разработан образовательный маршрут для достижения детьми с </w:t>
      </w:r>
      <w:r w:rsidR="00570A23">
        <w:rPr>
          <w:rFonts w:ascii="Times New Roman" w:hAnsi="Times New Roman" w:cs="Times New Roman"/>
          <w:sz w:val="28"/>
          <w:szCs w:val="28"/>
        </w:rPr>
        <w:t xml:space="preserve">ТНР </w:t>
      </w:r>
      <w:r w:rsidRPr="005C64F1">
        <w:rPr>
          <w:rFonts w:ascii="Times New Roman" w:hAnsi="Times New Roman" w:cs="Times New Roman"/>
          <w:sz w:val="28"/>
          <w:szCs w:val="28"/>
        </w:rPr>
        <w:t xml:space="preserve">планируемых результатов усвоения </w:t>
      </w:r>
      <w:r w:rsidRPr="005C64F1">
        <w:rPr>
          <w:rFonts w:ascii="Times New Roman" w:hAnsi="Times New Roman" w:cs="Times New Roman"/>
          <w:sz w:val="28"/>
          <w:szCs w:val="28"/>
        </w:rPr>
        <w:lastRenderedPageBreak/>
        <w:t>ОО «Физическое развитие»,</w:t>
      </w:r>
      <w:r w:rsidRPr="005C64F1">
        <w:rPr>
          <w:rFonts w:ascii="Times New Roman" w:eastAsia="Times New Roman" w:hAnsi="Times New Roman" w:cs="Times New Roman"/>
          <w:b/>
          <w:sz w:val="28"/>
          <w:szCs w:val="28"/>
          <w:lang w:eastAsia="ru-RU"/>
        </w:rPr>
        <w:t xml:space="preserve"> </w:t>
      </w:r>
      <w:r w:rsidRPr="005C64F1">
        <w:rPr>
          <w:rFonts w:ascii="Times New Roman" w:hAnsi="Times New Roman" w:cs="Times New Roman"/>
          <w:sz w:val="28"/>
          <w:szCs w:val="28"/>
        </w:rPr>
        <w:t>что способствовало правильному выбору средств и методов педагогического общения с ребёнком, изучению его характера и поведения, уровня развития двигательных функций, состояния здоровья.  У детей сформировалась база знаний и практических навыков здорового образа жизни, появилась осознанная потребность в систематических занятиях физической культурой и спортом.</w:t>
      </w:r>
    </w:p>
    <w:p w14:paraId="0A94EB59" w14:textId="77777777" w:rsidR="005C64F1" w:rsidRPr="005C64F1" w:rsidRDefault="005C64F1" w:rsidP="00A34E85">
      <w:pPr>
        <w:spacing w:after="0" w:line="360" w:lineRule="auto"/>
        <w:ind w:firstLine="709"/>
        <w:jc w:val="both"/>
        <w:rPr>
          <w:rFonts w:ascii="Times New Roman" w:hAnsi="Times New Roman" w:cs="Times New Roman"/>
          <w:sz w:val="28"/>
          <w:szCs w:val="28"/>
        </w:rPr>
      </w:pPr>
      <w:r w:rsidRPr="005C64F1">
        <w:rPr>
          <w:rFonts w:ascii="Times New Roman" w:hAnsi="Times New Roman" w:cs="Times New Roman"/>
          <w:sz w:val="28"/>
          <w:szCs w:val="28"/>
          <w:u w:val="single"/>
        </w:rPr>
        <w:t xml:space="preserve">Эффективность: </w:t>
      </w:r>
    </w:p>
    <w:p w14:paraId="0E155A6D" w14:textId="77777777" w:rsidR="005C64F1" w:rsidRPr="005C64F1" w:rsidRDefault="005C64F1" w:rsidP="00A34E85">
      <w:pPr>
        <w:pStyle w:val="a3"/>
        <w:numPr>
          <w:ilvl w:val="0"/>
          <w:numId w:val="13"/>
        </w:numPr>
        <w:spacing w:after="0" w:line="360" w:lineRule="auto"/>
        <w:ind w:left="360"/>
        <w:jc w:val="both"/>
        <w:rPr>
          <w:rFonts w:ascii="Times New Roman" w:hAnsi="Times New Roman" w:cs="Times New Roman"/>
          <w:sz w:val="28"/>
          <w:szCs w:val="28"/>
        </w:rPr>
      </w:pPr>
      <w:r w:rsidRPr="005C64F1">
        <w:rPr>
          <w:rFonts w:ascii="Times New Roman" w:hAnsi="Times New Roman" w:cs="Times New Roman"/>
          <w:sz w:val="28"/>
          <w:szCs w:val="28"/>
        </w:rPr>
        <w:t>Улучшение состояния здоровья детей.</w:t>
      </w:r>
    </w:p>
    <w:p w14:paraId="643ACEB1" w14:textId="77777777" w:rsidR="005C64F1" w:rsidRPr="005C64F1" w:rsidRDefault="005C64F1" w:rsidP="00A34E85">
      <w:pPr>
        <w:pStyle w:val="a3"/>
        <w:numPr>
          <w:ilvl w:val="0"/>
          <w:numId w:val="13"/>
        </w:numPr>
        <w:spacing w:after="0" w:line="360" w:lineRule="auto"/>
        <w:ind w:left="360"/>
        <w:jc w:val="both"/>
        <w:rPr>
          <w:rFonts w:ascii="Times New Roman" w:hAnsi="Times New Roman" w:cs="Times New Roman"/>
          <w:sz w:val="28"/>
          <w:szCs w:val="28"/>
        </w:rPr>
      </w:pPr>
      <w:r w:rsidRPr="005C64F1">
        <w:rPr>
          <w:rFonts w:ascii="Times New Roman" w:hAnsi="Times New Roman" w:cs="Times New Roman"/>
          <w:sz w:val="28"/>
          <w:szCs w:val="28"/>
        </w:rPr>
        <w:t>Высокий уровен</w:t>
      </w:r>
      <w:r w:rsidR="00A26BAE">
        <w:rPr>
          <w:rFonts w:ascii="Times New Roman" w:hAnsi="Times New Roman" w:cs="Times New Roman"/>
          <w:sz w:val="28"/>
          <w:szCs w:val="28"/>
        </w:rPr>
        <w:t>ь развития двигательных навыков, тонкой ручной моторики, зрительно- пространственной координации.</w:t>
      </w:r>
      <w:r w:rsidRPr="005C64F1">
        <w:rPr>
          <w:rFonts w:ascii="Times New Roman" w:hAnsi="Times New Roman" w:cs="Times New Roman"/>
          <w:sz w:val="28"/>
          <w:szCs w:val="28"/>
        </w:rPr>
        <w:t xml:space="preserve"> Дети знают, любят и умеют играть в русские народные игры.</w:t>
      </w:r>
    </w:p>
    <w:p w14:paraId="3F185BB7" w14:textId="77777777" w:rsidR="005C64F1" w:rsidRPr="005C64F1" w:rsidRDefault="005C64F1" w:rsidP="00A34E85">
      <w:pPr>
        <w:pStyle w:val="a3"/>
        <w:numPr>
          <w:ilvl w:val="0"/>
          <w:numId w:val="13"/>
        </w:numPr>
        <w:spacing w:after="0" w:line="360" w:lineRule="auto"/>
        <w:ind w:left="360"/>
        <w:jc w:val="both"/>
        <w:rPr>
          <w:rFonts w:ascii="Times New Roman" w:hAnsi="Times New Roman" w:cs="Times New Roman"/>
          <w:sz w:val="28"/>
          <w:szCs w:val="28"/>
        </w:rPr>
      </w:pPr>
      <w:r w:rsidRPr="005C64F1">
        <w:rPr>
          <w:rFonts w:ascii="Times New Roman" w:hAnsi="Times New Roman" w:cs="Times New Roman"/>
          <w:sz w:val="28"/>
          <w:szCs w:val="28"/>
        </w:rPr>
        <w:t>Восприятие здорового образа жизни как ценности, через организацию сотрудничества с семьёй в процессе деятельности.</w:t>
      </w:r>
    </w:p>
    <w:p w14:paraId="248363EF"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Участие детей </w:t>
      </w:r>
      <w:r w:rsidR="00C27624">
        <w:rPr>
          <w:rFonts w:ascii="Times New Roman" w:hAnsi="Times New Roman" w:cs="Times New Roman"/>
          <w:sz w:val="28"/>
          <w:szCs w:val="28"/>
        </w:rPr>
        <w:t xml:space="preserve">с ТНР </w:t>
      </w:r>
      <w:r w:rsidRPr="005C64F1">
        <w:rPr>
          <w:rFonts w:ascii="Times New Roman" w:hAnsi="Times New Roman" w:cs="Times New Roman"/>
          <w:sz w:val="28"/>
          <w:szCs w:val="28"/>
        </w:rPr>
        <w:t>в традиционных неделях здоровья способствовало развитию таких качеств как: инициативность и самостоятельность, уверенность в своих силах, любознательность, наблюдательность. В процессе организованной деятельности дети научились взаимодействию со сверстниками и взрослыми, научились подчиняться разным правилам и социальным нормам. Воспитанники были активными участниками муниципальных, региональных и всероссийских конкурсов. Сочетание традиций и современных здоровьесберегающих технологий позволило создать оптимальные условия для формирования культуры здорового образа жизни у дошкольников.</w:t>
      </w:r>
    </w:p>
    <w:p w14:paraId="5F9D833E"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           Темы   традиционных «Недель здоровья» подбирались таким образом, чтобы в них отражались главные элементы народной культуры, способствующие более эффективному приобщению к народным традициям. Родители не только принимали активное участие в планировании предстоящей деятельности, но и оказывали помощь в подборе необходимого материала для поделок, интерьерных украшений. Созданный «Интернет- клуб для родителей и педагогов» позволил дистанционно обсуждать с родителями способы </w:t>
      </w:r>
      <w:r w:rsidRPr="005C64F1">
        <w:rPr>
          <w:rFonts w:ascii="Times New Roman" w:hAnsi="Times New Roman" w:cs="Times New Roman"/>
          <w:sz w:val="28"/>
          <w:szCs w:val="28"/>
        </w:rPr>
        <w:lastRenderedPageBreak/>
        <w:t xml:space="preserve">поощрения и поддержки детей. Намечать задачи, шаги и перспективы, обмениваться мнениями и замыслами. </w:t>
      </w:r>
    </w:p>
    <w:p w14:paraId="38C0BCF0"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           Традиция проведения тематических «Недель здоровья» успешно закрепилась в нашей группе, показала свою жизнеспособность, объединила детей, родителей и педагогов.  В содержание проведения «Недели Здоровья», в зависимости от новых потребностей и перспектив дальнейшего развития постоянно вносились изменения. Успешность внедрения в жизнь группы данной традиции во многом обусловлена насыщенными положительными эмоционально - личностными переживаниями детей</w:t>
      </w:r>
      <w:r w:rsidR="009A4840">
        <w:rPr>
          <w:rFonts w:ascii="Times New Roman" w:hAnsi="Times New Roman" w:cs="Times New Roman"/>
          <w:sz w:val="28"/>
          <w:szCs w:val="28"/>
        </w:rPr>
        <w:t xml:space="preserve"> с </w:t>
      </w:r>
      <w:proofErr w:type="spellStart"/>
      <w:r w:rsidR="009A4840">
        <w:rPr>
          <w:rFonts w:ascii="Times New Roman" w:hAnsi="Times New Roman" w:cs="Times New Roman"/>
          <w:sz w:val="28"/>
          <w:szCs w:val="28"/>
        </w:rPr>
        <w:t>ТНРи</w:t>
      </w:r>
      <w:proofErr w:type="spellEnd"/>
      <w:r w:rsidRPr="005C64F1">
        <w:rPr>
          <w:rFonts w:ascii="Times New Roman" w:hAnsi="Times New Roman" w:cs="Times New Roman"/>
          <w:sz w:val="28"/>
          <w:szCs w:val="28"/>
        </w:rPr>
        <w:t xml:space="preserve"> и взрослых, наглядным представлением результатов совместных действий, разнообразием форм презентации продуктов детской деятельности и совместного творчества. Изготовление нового интересного методического пособия – </w:t>
      </w:r>
      <w:proofErr w:type="spellStart"/>
      <w:r w:rsidRPr="005C64F1">
        <w:rPr>
          <w:rFonts w:ascii="Times New Roman" w:hAnsi="Times New Roman" w:cs="Times New Roman"/>
          <w:sz w:val="28"/>
          <w:szCs w:val="28"/>
        </w:rPr>
        <w:t>лепбук</w:t>
      </w:r>
      <w:proofErr w:type="spellEnd"/>
      <w:r w:rsidRPr="005C64F1">
        <w:rPr>
          <w:rFonts w:ascii="Times New Roman" w:hAnsi="Times New Roman" w:cs="Times New Roman"/>
          <w:sz w:val="28"/>
          <w:szCs w:val="28"/>
        </w:rPr>
        <w:t xml:space="preserve">, создание фоторепортажей, отражающих участие детей, педагогов, родителей в совместных делах. Дети и взрослые наглядно видели, как благодаря традиции проведения тематических «Недель здоровья» (проектная деятельность) жизнь в группе становилась интересней, разнообразней и содержательней. Ощущение радости совместных дел, общих правил, ритуалов, которые принимались всеми детьми группы, вызывали чувство удовлетворения, способствовали сплочению детей и взрослых. </w:t>
      </w:r>
    </w:p>
    <w:p w14:paraId="551D0DBD" w14:textId="77777777" w:rsidR="005C64F1" w:rsidRP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         Дети познакомились с жизнедеятельностью некоторых систем: дыхательной, пищеварительной, кровообращения. С правилами этичного поведения. Узнали про негативное влияние вредных привычек на здоровье, о значении двигательной и трудовой деятельности, осознали важность режима дня и питания в укреплении здоровья. Овладели культурно- гигиеническими навыками и практическими приёмами закаливания, методами и приёмами оздоровления организма. Научились регулировать свой образ жизни и состояние здоровья в зависимости от времени года, погодных условий. Научились пользоваться правилами защиты и личной безопасности.  Познакомились с культурой и традициями русского народа, получили представление о Земле как Едином доме человечества, о необходимости </w:t>
      </w:r>
      <w:r w:rsidRPr="005C64F1">
        <w:rPr>
          <w:rFonts w:ascii="Times New Roman" w:hAnsi="Times New Roman" w:cs="Times New Roman"/>
          <w:sz w:val="28"/>
          <w:szCs w:val="28"/>
        </w:rPr>
        <w:lastRenderedPageBreak/>
        <w:t xml:space="preserve">ценить и беречь наш общий дом.  Познакомились со свойствами земли, воды, воздуха и огня, их значением для всех живых существ. </w:t>
      </w:r>
    </w:p>
    <w:p w14:paraId="56A50199" w14:textId="77777777" w:rsidR="005C64F1" w:rsidRDefault="005C64F1" w:rsidP="00A34E85">
      <w:pPr>
        <w:spacing w:after="0" w:line="360" w:lineRule="auto"/>
        <w:jc w:val="both"/>
        <w:rPr>
          <w:rFonts w:ascii="Times New Roman" w:hAnsi="Times New Roman" w:cs="Times New Roman"/>
          <w:sz w:val="28"/>
          <w:szCs w:val="28"/>
        </w:rPr>
      </w:pPr>
      <w:r w:rsidRPr="005C64F1">
        <w:rPr>
          <w:rFonts w:ascii="Times New Roman" w:hAnsi="Times New Roman" w:cs="Times New Roman"/>
          <w:sz w:val="28"/>
          <w:szCs w:val="28"/>
        </w:rPr>
        <w:t xml:space="preserve">      Таким образом, можно сделать вывод о том, что целостная система организации «Недели здоровья», основанная на классических образцах и педагогических инновациях способствует гармоничному физическому и психическому развитию детей,</w:t>
      </w:r>
      <w:r w:rsidR="00702FEB">
        <w:rPr>
          <w:rFonts w:ascii="Times New Roman" w:hAnsi="Times New Roman" w:cs="Times New Roman"/>
          <w:sz w:val="28"/>
          <w:szCs w:val="28"/>
        </w:rPr>
        <w:t xml:space="preserve"> </w:t>
      </w:r>
      <w:r w:rsidRPr="005C64F1">
        <w:rPr>
          <w:rFonts w:ascii="Times New Roman" w:hAnsi="Times New Roman" w:cs="Times New Roman"/>
          <w:sz w:val="28"/>
          <w:szCs w:val="28"/>
        </w:rPr>
        <w:t xml:space="preserve">формированию основ базовой культуры здорового образа жизни у </w:t>
      </w:r>
      <w:r w:rsidR="00F3445E" w:rsidRPr="005C64F1">
        <w:rPr>
          <w:rFonts w:ascii="Times New Roman" w:hAnsi="Times New Roman" w:cs="Times New Roman"/>
          <w:sz w:val="28"/>
          <w:szCs w:val="28"/>
        </w:rPr>
        <w:t xml:space="preserve">детей </w:t>
      </w:r>
      <w:r w:rsidR="00F3445E">
        <w:rPr>
          <w:rFonts w:ascii="Times New Roman" w:hAnsi="Times New Roman" w:cs="Times New Roman"/>
          <w:sz w:val="28"/>
          <w:szCs w:val="28"/>
        </w:rPr>
        <w:t>старшего</w:t>
      </w:r>
      <w:r w:rsidRPr="005C64F1">
        <w:rPr>
          <w:rFonts w:ascii="Times New Roman" w:hAnsi="Times New Roman" w:cs="Times New Roman"/>
          <w:sz w:val="28"/>
          <w:szCs w:val="28"/>
        </w:rPr>
        <w:t xml:space="preserve"> дошкольного возраста</w:t>
      </w:r>
      <w:r w:rsidR="00C27624">
        <w:rPr>
          <w:rFonts w:ascii="Times New Roman" w:hAnsi="Times New Roman" w:cs="Times New Roman"/>
          <w:sz w:val="28"/>
          <w:szCs w:val="28"/>
        </w:rPr>
        <w:t xml:space="preserve"> с т</w:t>
      </w:r>
      <w:r w:rsidR="00702FEB">
        <w:rPr>
          <w:rFonts w:ascii="Times New Roman" w:hAnsi="Times New Roman" w:cs="Times New Roman"/>
          <w:sz w:val="28"/>
          <w:szCs w:val="28"/>
        </w:rPr>
        <w:t>яжёлыми нарушениями речи.</w:t>
      </w:r>
      <w:r w:rsidRPr="005C64F1">
        <w:rPr>
          <w:rFonts w:ascii="Times New Roman" w:hAnsi="Times New Roman" w:cs="Times New Roman"/>
          <w:sz w:val="28"/>
          <w:szCs w:val="28"/>
        </w:rPr>
        <w:t xml:space="preserve"> </w:t>
      </w:r>
    </w:p>
    <w:p w14:paraId="133B20AD" w14:textId="77777777" w:rsidR="005C64F1" w:rsidRPr="005C64F1" w:rsidRDefault="00954103" w:rsidP="00A34E85">
      <w:pPr>
        <w:tabs>
          <w:tab w:val="left" w:pos="360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005C64F1" w:rsidRPr="005C64F1">
        <w:rPr>
          <w:rFonts w:ascii="Times New Roman" w:hAnsi="Times New Roman" w:cs="Times New Roman"/>
          <w:b/>
          <w:sz w:val="28"/>
          <w:szCs w:val="28"/>
        </w:rPr>
        <w:t>Литература:</w:t>
      </w:r>
    </w:p>
    <w:p w14:paraId="5E615B5F"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r w:rsidRPr="005C64F1">
        <w:rPr>
          <w:rFonts w:ascii="Times New Roman" w:hAnsi="Times New Roman" w:cs="Times New Roman"/>
          <w:sz w:val="28"/>
          <w:szCs w:val="28"/>
        </w:rPr>
        <w:t>Банникова, Л.П. Программа оздоровления детей в дошкольных                    образовательных учреждениях: метод. Пособие/ Л.П. Банникова. – М.: ТЦ «Сфера», 2010.</w:t>
      </w:r>
    </w:p>
    <w:p w14:paraId="57FB3323"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r w:rsidRPr="005C64F1">
        <w:rPr>
          <w:rFonts w:ascii="Times New Roman" w:hAnsi="Times New Roman" w:cs="Times New Roman"/>
          <w:sz w:val="28"/>
          <w:szCs w:val="28"/>
        </w:rPr>
        <w:t xml:space="preserve">Вареник, Е.Н. </w:t>
      </w:r>
      <w:proofErr w:type="spellStart"/>
      <w:r w:rsidRPr="005C64F1">
        <w:rPr>
          <w:rFonts w:ascii="Times New Roman" w:hAnsi="Times New Roman" w:cs="Times New Roman"/>
          <w:sz w:val="28"/>
          <w:szCs w:val="28"/>
        </w:rPr>
        <w:t>Физкультурно</w:t>
      </w:r>
      <w:proofErr w:type="spellEnd"/>
      <w:r w:rsidRPr="005C64F1">
        <w:rPr>
          <w:rFonts w:ascii="Times New Roman" w:hAnsi="Times New Roman" w:cs="Times New Roman"/>
          <w:sz w:val="28"/>
          <w:szCs w:val="28"/>
        </w:rPr>
        <w:t xml:space="preserve"> - оздоровительные </w:t>
      </w:r>
      <w:proofErr w:type="gramStart"/>
      <w:r w:rsidRPr="005C64F1">
        <w:rPr>
          <w:rFonts w:ascii="Times New Roman" w:hAnsi="Times New Roman" w:cs="Times New Roman"/>
          <w:sz w:val="28"/>
          <w:szCs w:val="28"/>
        </w:rPr>
        <w:t>занятия  с</w:t>
      </w:r>
      <w:proofErr w:type="gramEnd"/>
      <w:r w:rsidRPr="005C64F1">
        <w:rPr>
          <w:rFonts w:ascii="Times New Roman" w:hAnsi="Times New Roman" w:cs="Times New Roman"/>
          <w:sz w:val="28"/>
          <w:szCs w:val="28"/>
        </w:rPr>
        <w:t xml:space="preserve"> детьми 5-7      лет/ Е.Н. Вареник. – М.: ТЦ «Сфера», 2012. </w:t>
      </w:r>
    </w:p>
    <w:p w14:paraId="5AE5A792"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proofErr w:type="spellStart"/>
      <w:r w:rsidRPr="005C64F1">
        <w:rPr>
          <w:rFonts w:ascii="Times New Roman" w:hAnsi="Times New Roman" w:cs="Times New Roman"/>
          <w:sz w:val="28"/>
          <w:szCs w:val="28"/>
        </w:rPr>
        <w:t>Доскин</w:t>
      </w:r>
      <w:proofErr w:type="spellEnd"/>
      <w:r w:rsidRPr="005C64F1">
        <w:rPr>
          <w:rFonts w:ascii="Times New Roman" w:hAnsi="Times New Roman" w:cs="Times New Roman"/>
          <w:sz w:val="28"/>
          <w:szCs w:val="28"/>
        </w:rPr>
        <w:t xml:space="preserve">, В.А. Растём здоровыми/ В.А. </w:t>
      </w:r>
      <w:proofErr w:type="spellStart"/>
      <w:r w:rsidRPr="005C64F1">
        <w:rPr>
          <w:rFonts w:ascii="Times New Roman" w:hAnsi="Times New Roman" w:cs="Times New Roman"/>
          <w:sz w:val="28"/>
          <w:szCs w:val="28"/>
        </w:rPr>
        <w:t>Доскин</w:t>
      </w:r>
      <w:proofErr w:type="spellEnd"/>
      <w:r w:rsidRPr="005C64F1">
        <w:rPr>
          <w:rFonts w:ascii="Times New Roman" w:hAnsi="Times New Roman" w:cs="Times New Roman"/>
          <w:sz w:val="28"/>
          <w:szCs w:val="28"/>
        </w:rPr>
        <w:t xml:space="preserve">. – </w:t>
      </w:r>
      <w:proofErr w:type="gramStart"/>
      <w:r w:rsidRPr="005C64F1">
        <w:rPr>
          <w:rFonts w:ascii="Times New Roman" w:hAnsi="Times New Roman" w:cs="Times New Roman"/>
          <w:sz w:val="28"/>
          <w:szCs w:val="28"/>
        </w:rPr>
        <w:t>М. :</w:t>
      </w:r>
      <w:proofErr w:type="gramEnd"/>
      <w:r w:rsidRPr="005C64F1">
        <w:rPr>
          <w:rFonts w:ascii="Times New Roman" w:hAnsi="Times New Roman" w:cs="Times New Roman"/>
          <w:sz w:val="28"/>
          <w:szCs w:val="28"/>
        </w:rPr>
        <w:t xml:space="preserve"> Просвещение, 2003.</w:t>
      </w:r>
    </w:p>
    <w:p w14:paraId="375A6E6C"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proofErr w:type="spellStart"/>
      <w:r w:rsidRPr="005C64F1">
        <w:rPr>
          <w:rFonts w:ascii="Times New Roman" w:hAnsi="Times New Roman" w:cs="Times New Roman"/>
          <w:sz w:val="28"/>
          <w:szCs w:val="28"/>
        </w:rPr>
        <w:t>Желобкович</w:t>
      </w:r>
      <w:proofErr w:type="spellEnd"/>
      <w:r w:rsidRPr="005C64F1">
        <w:rPr>
          <w:rFonts w:ascii="Times New Roman" w:hAnsi="Times New Roman" w:cs="Times New Roman"/>
          <w:sz w:val="28"/>
          <w:szCs w:val="28"/>
        </w:rPr>
        <w:t xml:space="preserve">, </w:t>
      </w:r>
      <w:proofErr w:type="spellStart"/>
      <w:r w:rsidRPr="005C64F1">
        <w:rPr>
          <w:rFonts w:ascii="Times New Roman" w:hAnsi="Times New Roman" w:cs="Times New Roman"/>
          <w:sz w:val="28"/>
          <w:szCs w:val="28"/>
        </w:rPr>
        <w:t>Е.Ф.Физкультурные</w:t>
      </w:r>
      <w:proofErr w:type="spellEnd"/>
      <w:r w:rsidRPr="005C64F1">
        <w:rPr>
          <w:rFonts w:ascii="Times New Roman" w:hAnsi="Times New Roman" w:cs="Times New Roman"/>
          <w:sz w:val="28"/>
          <w:szCs w:val="28"/>
        </w:rPr>
        <w:t xml:space="preserve"> занятия в детском саду. Старшая группа / Е.Ф. </w:t>
      </w:r>
      <w:proofErr w:type="spellStart"/>
      <w:proofErr w:type="gramStart"/>
      <w:r w:rsidRPr="005C64F1">
        <w:rPr>
          <w:rFonts w:ascii="Times New Roman" w:hAnsi="Times New Roman" w:cs="Times New Roman"/>
          <w:sz w:val="28"/>
          <w:szCs w:val="28"/>
        </w:rPr>
        <w:t>Желобкович</w:t>
      </w:r>
      <w:proofErr w:type="spellEnd"/>
      <w:r w:rsidRPr="005C64F1">
        <w:rPr>
          <w:rFonts w:ascii="Times New Roman" w:hAnsi="Times New Roman" w:cs="Times New Roman"/>
          <w:sz w:val="28"/>
          <w:szCs w:val="28"/>
        </w:rPr>
        <w:t>.-</w:t>
      </w:r>
      <w:proofErr w:type="gramEnd"/>
      <w:r w:rsidRPr="005C64F1">
        <w:rPr>
          <w:rFonts w:ascii="Times New Roman" w:hAnsi="Times New Roman" w:cs="Times New Roman"/>
          <w:sz w:val="28"/>
          <w:szCs w:val="28"/>
        </w:rPr>
        <w:t xml:space="preserve"> М.: «Скрипторий 2003», 2010.</w:t>
      </w:r>
    </w:p>
    <w:p w14:paraId="234AEBAB"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r w:rsidRPr="005C64F1">
        <w:rPr>
          <w:rFonts w:ascii="Times New Roman" w:hAnsi="Times New Roman" w:cs="Times New Roman"/>
          <w:sz w:val="28"/>
          <w:szCs w:val="28"/>
        </w:rPr>
        <w:t xml:space="preserve">Железнова, Е.Р. Оздоровительная гимнастика и подвижные игры для старших школьников / </w:t>
      </w:r>
      <w:proofErr w:type="spellStart"/>
      <w:r w:rsidRPr="005C64F1">
        <w:rPr>
          <w:rFonts w:ascii="Times New Roman" w:hAnsi="Times New Roman" w:cs="Times New Roman"/>
          <w:sz w:val="28"/>
          <w:szCs w:val="28"/>
        </w:rPr>
        <w:t>Е.Р.Железнова</w:t>
      </w:r>
      <w:proofErr w:type="spellEnd"/>
      <w:r w:rsidRPr="005C64F1">
        <w:rPr>
          <w:rFonts w:ascii="Times New Roman" w:hAnsi="Times New Roman" w:cs="Times New Roman"/>
          <w:sz w:val="28"/>
          <w:szCs w:val="28"/>
        </w:rPr>
        <w:t>. – СПб.: «Детство- Пресс», 2013.</w:t>
      </w:r>
    </w:p>
    <w:p w14:paraId="0C3FCF13"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proofErr w:type="spellStart"/>
      <w:r w:rsidRPr="005C64F1">
        <w:rPr>
          <w:rFonts w:ascii="Times New Roman" w:hAnsi="Times New Roman" w:cs="Times New Roman"/>
          <w:sz w:val="28"/>
          <w:szCs w:val="28"/>
        </w:rPr>
        <w:t>Картушина</w:t>
      </w:r>
      <w:proofErr w:type="spellEnd"/>
      <w:r w:rsidRPr="005C64F1">
        <w:rPr>
          <w:rFonts w:ascii="Times New Roman" w:hAnsi="Times New Roman" w:cs="Times New Roman"/>
          <w:sz w:val="28"/>
          <w:szCs w:val="28"/>
        </w:rPr>
        <w:t xml:space="preserve">, М.Ю. Оздоровительные занятия с детьми 6-7 лет/         </w:t>
      </w:r>
    </w:p>
    <w:p w14:paraId="06F7B81D" w14:textId="77777777" w:rsidR="005C64F1" w:rsidRPr="005C64F1" w:rsidRDefault="0002583E" w:rsidP="00A34E85">
      <w:pPr>
        <w:tabs>
          <w:tab w:val="left" w:pos="3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64F1" w:rsidRPr="005C64F1">
        <w:rPr>
          <w:rFonts w:ascii="Times New Roman" w:hAnsi="Times New Roman" w:cs="Times New Roman"/>
          <w:sz w:val="28"/>
          <w:szCs w:val="28"/>
        </w:rPr>
        <w:t xml:space="preserve">М.Ю. </w:t>
      </w:r>
      <w:proofErr w:type="spellStart"/>
      <w:r w:rsidR="005C64F1" w:rsidRPr="005C64F1">
        <w:rPr>
          <w:rFonts w:ascii="Times New Roman" w:hAnsi="Times New Roman" w:cs="Times New Roman"/>
          <w:sz w:val="28"/>
          <w:szCs w:val="28"/>
        </w:rPr>
        <w:t>Картушина</w:t>
      </w:r>
      <w:proofErr w:type="spellEnd"/>
      <w:r w:rsidR="005C64F1" w:rsidRPr="005C64F1">
        <w:rPr>
          <w:rFonts w:ascii="Times New Roman" w:hAnsi="Times New Roman" w:cs="Times New Roman"/>
          <w:sz w:val="28"/>
          <w:szCs w:val="28"/>
        </w:rPr>
        <w:t>. – М.: ТЦ «Сфера», 2008.</w:t>
      </w:r>
    </w:p>
    <w:p w14:paraId="685EEA74" w14:textId="77777777" w:rsidR="005C64F1" w:rsidRPr="005C64F1" w:rsidRDefault="005C64F1" w:rsidP="00A34E85">
      <w:pPr>
        <w:numPr>
          <w:ilvl w:val="0"/>
          <w:numId w:val="12"/>
        </w:numPr>
        <w:tabs>
          <w:tab w:val="left" w:pos="3600"/>
        </w:tabs>
        <w:spacing w:after="0" w:line="360" w:lineRule="auto"/>
        <w:ind w:left="360"/>
        <w:jc w:val="both"/>
        <w:rPr>
          <w:rFonts w:ascii="Times New Roman" w:hAnsi="Times New Roman" w:cs="Times New Roman"/>
          <w:sz w:val="28"/>
          <w:szCs w:val="28"/>
        </w:rPr>
      </w:pPr>
      <w:proofErr w:type="spellStart"/>
      <w:r w:rsidRPr="005C64F1">
        <w:rPr>
          <w:rFonts w:ascii="Times New Roman" w:hAnsi="Times New Roman" w:cs="Times New Roman"/>
          <w:sz w:val="28"/>
          <w:szCs w:val="28"/>
        </w:rPr>
        <w:t>Картушина</w:t>
      </w:r>
      <w:proofErr w:type="spellEnd"/>
      <w:r w:rsidRPr="005C64F1">
        <w:rPr>
          <w:rFonts w:ascii="Times New Roman" w:hAnsi="Times New Roman" w:cs="Times New Roman"/>
          <w:sz w:val="28"/>
          <w:szCs w:val="28"/>
        </w:rPr>
        <w:t xml:space="preserve">, М.Ю.  Сюжетные физкультурные занятия/ М.Ю. </w:t>
      </w:r>
      <w:proofErr w:type="spellStart"/>
      <w:r w:rsidRPr="005C64F1">
        <w:rPr>
          <w:rFonts w:ascii="Times New Roman" w:hAnsi="Times New Roman" w:cs="Times New Roman"/>
          <w:sz w:val="28"/>
          <w:szCs w:val="28"/>
        </w:rPr>
        <w:t>Картушина</w:t>
      </w:r>
      <w:proofErr w:type="spellEnd"/>
      <w:r w:rsidRPr="005C64F1">
        <w:rPr>
          <w:rFonts w:ascii="Times New Roman" w:hAnsi="Times New Roman" w:cs="Times New Roman"/>
          <w:sz w:val="28"/>
          <w:szCs w:val="28"/>
        </w:rPr>
        <w:t>. - М.: «Скрипторий 2003», 2012.</w:t>
      </w:r>
    </w:p>
    <w:p w14:paraId="1C554DA4" w14:textId="77777777" w:rsidR="005C64F1" w:rsidRPr="005C64F1" w:rsidRDefault="005C64F1" w:rsidP="0021439B">
      <w:pPr>
        <w:numPr>
          <w:ilvl w:val="0"/>
          <w:numId w:val="12"/>
        </w:numPr>
        <w:tabs>
          <w:tab w:val="left" w:pos="3600"/>
        </w:tabs>
        <w:spacing w:after="0" w:line="360" w:lineRule="auto"/>
        <w:ind w:left="360"/>
        <w:jc w:val="both"/>
        <w:rPr>
          <w:rFonts w:ascii="Times New Roman" w:hAnsi="Times New Roman" w:cs="Times New Roman"/>
          <w:sz w:val="28"/>
          <w:szCs w:val="28"/>
        </w:rPr>
      </w:pPr>
      <w:proofErr w:type="spellStart"/>
      <w:r w:rsidRPr="005C64F1">
        <w:rPr>
          <w:rFonts w:ascii="Times New Roman" w:hAnsi="Times New Roman" w:cs="Times New Roman"/>
          <w:sz w:val="28"/>
          <w:szCs w:val="28"/>
        </w:rPr>
        <w:t>Муллаева</w:t>
      </w:r>
      <w:proofErr w:type="spellEnd"/>
      <w:r w:rsidRPr="005C64F1">
        <w:rPr>
          <w:rFonts w:ascii="Times New Roman" w:hAnsi="Times New Roman" w:cs="Times New Roman"/>
          <w:sz w:val="28"/>
          <w:szCs w:val="28"/>
        </w:rPr>
        <w:t xml:space="preserve">, Н.Б. Конспекты- сценарии занятий по физической культуре для дошкольников/ Н.Б. </w:t>
      </w:r>
      <w:proofErr w:type="spellStart"/>
      <w:r w:rsidRPr="005C64F1">
        <w:rPr>
          <w:rFonts w:ascii="Times New Roman" w:hAnsi="Times New Roman" w:cs="Times New Roman"/>
          <w:sz w:val="28"/>
          <w:szCs w:val="28"/>
        </w:rPr>
        <w:t>Муллаева</w:t>
      </w:r>
      <w:proofErr w:type="spellEnd"/>
      <w:r w:rsidRPr="005C64F1">
        <w:rPr>
          <w:rFonts w:ascii="Times New Roman" w:hAnsi="Times New Roman" w:cs="Times New Roman"/>
          <w:sz w:val="28"/>
          <w:szCs w:val="28"/>
        </w:rPr>
        <w:t xml:space="preserve">. – СПб.: «Детство - Пресс», 2008. </w:t>
      </w:r>
    </w:p>
    <w:p w14:paraId="0F905CD4" w14:textId="77777777" w:rsidR="005C64F1" w:rsidRPr="005C64F1" w:rsidRDefault="005C64F1" w:rsidP="00A34E85">
      <w:pPr>
        <w:spacing w:after="0" w:line="360" w:lineRule="auto"/>
        <w:jc w:val="both"/>
        <w:rPr>
          <w:rFonts w:ascii="Times New Roman" w:hAnsi="Times New Roman" w:cs="Times New Roman"/>
          <w:sz w:val="28"/>
          <w:szCs w:val="28"/>
        </w:rPr>
      </w:pPr>
    </w:p>
    <w:p w14:paraId="3045F919" w14:textId="77777777" w:rsidR="005C64F1" w:rsidRPr="005C64F1" w:rsidRDefault="005C64F1" w:rsidP="00A34E85">
      <w:pPr>
        <w:spacing w:after="0" w:line="360" w:lineRule="auto"/>
        <w:jc w:val="both"/>
        <w:rPr>
          <w:rFonts w:ascii="Times New Roman" w:hAnsi="Times New Roman" w:cs="Times New Roman"/>
          <w:sz w:val="28"/>
          <w:szCs w:val="28"/>
        </w:rPr>
      </w:pPr>
    </w:p>
    <w:p w14:paraId="077203E2" w14:textId="77777777" w:rsidR="005C64F1" w:rsidRPr="005C64F1" w:rsidRDefault="005C64F1" w:rsidP="00A34E85">
      <w:pPr>
        <w:spacing w:after="0" w:line="360" w:lineRule="auto"/>
        <w:jc w:val="both"/>
        <w:rPr>
          <w:rFonts w:ascii="Times New Roman" w:hAnsi="Times New Roman" w:cs="Times New Roman"/>
          <w:sz w:val="28"/>
          <w:szCs w:val="28"/>
        </w:rPr>
      </w:pPr>
    </w:p>
    <w:p w14:paraId="3C0BB9BD" w14:textId="77777777" w:rsidR="005C64F1" w:rsidRPr="005C64F1" w:rsidRDefault="005C64F1" w:rsidP="00A34E85">
      <w:pPr>
        <w:spacing w:after="0" w:line="360" w:lineRule="auto"/>
        <w:jc w:val="both"/>
        <w:rPr>
          <w:rFonts w:ascii="Times New Roman" w:hAnsi="Times New Roman" w:cs="Times New Roman"/>
          <w:sz w:val="28"/>
          <w:szCs w:val="28"/>
        </w:rPr>
      </w:pPr>
    </w:p>
    <w:p w14:paraId="28E149D3" w14:textId="77777777" w:rsidR="005C64F1" w:rsidRPr="005C64F1" w:rsidRDefault="005C64F1" w:rsidP="00A34E85">
      <w:pPr>
        <w:spacing w:after="0" w:line="360" w:lineRule="auto"/>
        <w:jc w:val="both"/>
        <w:rPr>
          <w:rFonts w:ascii="Times New Roman" w:hAnsi="Times New Roman" w:cs="Times New Roman"/>
          <w:sz w:val="28"/>
          <w:szCs w:val="28"/>
        </w:rPr>
      </w:pPr>
    </w:p>
    <w:p w14:paraId="65D9E609" w14:textId="77777777" w:rsidR="005C64F1" w:rsidRPr="005C64F1" w:rsidRDefault="005C64F1" w:rsidP="00A34E85">
      <w:pPr>
        <w:spacing w:after="0" w:line="360" w:lineRule="auto"/>
        <w:jc w:val="both"/>
        <w:rPr>
          <w:rFonts w:ascii="Times New Roman" w:hAnsi="Times New Roman" w:cs="Times New Roman"/>
          <w:sz w:val="28"/>
          <w:szCs w:val="28"/>
        </w:rPr>
      </w:pPr>
    </w:p>
    <w:p w14:paraId="735AE4EC" w14:textId="77777777" w:rsidR="005C64F1" w:rsidRPr="005C64F1" w:rsidRDefault="005C64F1" w:rsidP="00A34E85">
      <w:pPr>
        <w:spacing w:after="0" w:line="360" w:lineRule="auto"/>
        <w:jc w:val="both"/>
        <w:rPr>
          <w:rFonts w:ascii="Times New Roman" w:hAnsi="Times New Roman" w:cs="Times New Roman"/>
          <w:sz w:val="28"/>
          <w:szCs w:val="28"/>
        </w:rPr>
      </w:pPr>
    </w:p>
    <w:p w14:paraId="010D2308" w14:textId="77777777" w:rsidR="005C64F1" w:rsidRPr="005C64F1" w:rsidRDefault="005C64F1" w:rsidP="00A34E85">
      <w:pPr>
        <w:spacing w:line="360" w:lineRule="auto"/>
        <w:jc w:val="both"/>
        <w:rPr>
          <w:rFonts w:ascii="Times New Roman" w:hAnsi="Times New Roman" w:cs="Times New Roman"/>
          <w:sz w:val="28"/>
          <w:szCs w:val="28"/>
        </w:rPr>
      </w:pPr>
    </w:p>
    <w:p w14:paraId="70058F98" w14:textId="77777777" w:rsidR="005C64F1" w:rsidRPr="005C64F1" w:rsidRDefault="005C64F1" w:rsidP="00A34E85">
      <w:pPr>
        <w:spacing w:line="360" w:lineRule="auto"/>
        <w:jc w:val="both"/>
        <w:rPr>
          <w:rFonts w:ascii="Times New Roman" w:hAnsi="Times New Roman" w:cs="Times New Roman"/>
          <w:sz w:val="28"/>
          <w:szCs w:val="28"/>
        </w:rPr>
      </w:pPr>
    </w:p>
    <w:p w14:paraId="2062A213" w14:textId="77777777" w:rsidR="005C64F1" w:rsidRPr="005C64F1" w:rsidRDefault="005C64F1" w:rsidP="00A34E85">
      <w:pPr>
        <w:spacing w:after="0" w:line="360" w:lineRule="auto"/>
        <w:jc w:val="both"/>
        <w:rPr>
          <w:rFonts w:ascii="Times New Roman" w:hAnsi="Times New Roman" w:cs="Times New Roman"/>
          <w:sz w:val="28"/>
          <w:szCs w:val="28"/>
        </w:rPr>
      </w:pPr>
    </w:p>
    <w:p w14:paraId="02F0687B" w14:textId="77777777" w:rsidR="005C64F1" w:rsidRPr="005C64F1" w:rsidRDefault="005C64F1" w:rsidP="00A34E85">
      <w:pPr>
        <w:spacing w:after="0" w:line="360" w:lineRule="auto"/>
        <w:jc w:val="both"/>
        <w:rPr>
          <w:rFonts w:ascii="Times New Roman" w:hAnsi="Times New Roman" w:cs="Times New Roman"/>
          <w:sz w:val="28"/>
          <w:szCs w:val="28"/>
        </w:rPr>
      </w:pPr>
    </w:p>
    <w:p w14:paraId="5BE4E54A" w14:textId="77777777" w:rsidR="005C64F1" w:rsidRPr="005C64F1" w:rsidRDefault="005C64F1" w:rsidP="00A34E85">
      <w:pPr>
        <w:spacing w:after="0" w:line="360" w:lineRule="auto"/>
        <w:jc w:val="both"/>
        <w:rPr>
          <w:rFonts w:ascii="Times New Roman" w:hAnsi="Times New Roman" w:cs="Times New Roman"/>
          <w:sz w:val="28"/>
          <w:szCs w:val="28"/>
        </w:rPr>
      </w:pPr>
    </w:p>
    <w:p w14:paraId="773D20F9" w14:textId="77777777" w:rsidR="0050073A" w:rsidRPr="005C64F1" w:rsidRDefault="0050073A" w:rsidP="00A34E85">
      <w:pPr>
        <w:spacing w:after="0" w:line="360" w:lineRule="auto"/>
        <w:jc w:val="both"/>
        <w:rPr>
          <w:rFonts w:ascii="Times New Roman" w:hAnsi="Times New Roman" w:cs="Times New Roman"/>
        </w:rPr>
      </w:pPr>
    </w:p>
    <w:sectPr w:rsidR="0050073A" w:rsidRPr="005C64F1">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8854" w14:textId="77777777" w:rsidR="00B0310A" w:rsidRDefault="00B0310A" w:rsidP="00827910">
      <w:pPr>
        <w:spacing w:after="0" w:line="240" w:lineRule="auto"/>
      </w:pPr>
      <w:r>
        <w:separator/>
      </w:r>
    </w:p>
  </w:endnote>
  <w:endnote w:type="continuationSeparator" w:id="0">
    <w:p w14:paraId="6260D4EF" w14:textId="77777777" w:rsidR="00B0310A" w:rsidRDefault="00B0310A" w:rsidP="0082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59509456"/>
      <w:docPartObj>
        <w:docPartGallery w:val="Page Numbers (Bottom of Page)"/>
        <w:docPartUnique/>
      </w:docPartObj>
    </w:sdtPr>
    <w:sdtEndPr>
      <w:rPr>
        <w:sz w:val="24"/>
      </w:rPr>
    </w:sdtEndPr>
    <w:sdtContent>
      <w:p w14:paraId="6EF286A3" w14:textId="77777777" w:rsidR="002D1879" w:rsidRPr="008621A8" w:rsidRDefault="002D1879">
        <w:pPr>
          <w:pStyle w:val="aa"/>
          <w:jc w:val="right"/>
          <w:rPr>
            <w:b/>
            <w:bCs/>
            <w:sz w:val="24"/>
          </w:rPr>
        </w:pPr>
        <w:r w:rsidRPr="008621A8">
          <w:rPr>
            <w:b/>
            <w:bCs/>
            <w:sz w:val="24"/>
          </w:rPr>
          <w:fldChar w:fldCharType="begin"/>
        </w:r>
        <w:r w:rsidRPr="008621A8">
          <w:rPr>
            <w:b/>
            <w:bCs/>
            <w:sz w:val="24"/>
          </w:rPr>
          <w:instrText>PAGE   \* MERGEFORMAT</w:instrText>
        </w:r>
        <w:r w:rsidRPr="008621A8">
          <w:rPr>
            <w:b/>
            <w:bCs/>
            <w:sz w:val="24"/>
          </w:rPr>
          <w:fldChar w:fldCharType="separate"/>
        </w:r>
        <w:r w:rsidR="00202684" w:rsidRPr="008621A8">
          <w:rPr>
            <w:b/>
            <w:bCs/>
            <w:noProof/>
            <w:sz w:val="24"/>
          </w:rPr>
          <w:t>23</w:t>
        </w:r>
        <w:r w:rsidRPr="008621A8">
          <w:rPr>
            <w:b/>
            <w:bCs/>
            <w:sz w:val="24"/>
          </w:rPr>
          <w:fldChar w:fldCharType="end"/>
        </w:r>
      </w:p>
    </w:sdtContent>
  </w:sdt>
  <w:p w14:paraId="69241592" w14:textId="77777777" w:rsidR="002D1879" w:rsidRDefault="002D187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DCD6" w14:textId="77777777" w:rsidR="00B0310A" w:rsidRDefault="00B0310A" w:rsidP="00827910">
      <w:pPr>
        <w:spacing w:after="0" w:line="240" w:lineRule="auto"/>
      </w:pPr>
      <w:r>
        <w:separator/>
      </w:r>
    </w:p>
  </w:footnote>
  <w:footnote w:type="continuationSeparator" w:id="0">
    <w:p w14:paraId="23AA1D66" w14:textId="77777777" w:rsidR="00B0310A" w:rsidRDefault="00B0310A" w:rsidP="00827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2880"/>
    <w:multiLevelType w:val="hybridMultilevel"/>
    <w:tmpl w:val="5DD64E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61928"/>
    <w:multiLevelType w:val="hybridMultilevel"/>
    <w:tmpl w:val="79C2894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F5543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51974"/>
    <w:multiLevelType w:val="hybridMultilevel"/>
    <w:tmpl w:val="10E46D62"/>
    <w:lvl w:ilvl="0" w:tplc="8B2216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12082A"/>
    <w:multiLevelType w:val="multilevel"/>
    <w:tmpl w:val="F2D6B00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36DA77C8"/>
    <w:multiLevelType w:val="hybridMultilevel"/>
    <w:tmpl w:val="41967B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9510FF2"/>
    <w:multiLevelType w:val="multilevel"/>
    <w:tmpl w:val="5E5AF770"/>
    <w:lvl w:ilvl="0">
      <w:start w:val="1"/>
      <w:numFmt w:val="decimal"/>
      <w:lvlText w:val="%1."/>
      <w:lvlJc w:val="left"/>
      <w:pPr>
        <w:ind w:left="3338"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7" w15:restartNumberingAfterBreak="0">
    <w:nsid w:val="3A923A3A"/>
    <w:multiLevelType w:val="hybridMultilevel"/>
    <w:tmpl w:val="466C011C"/>
    <w:lvl w:ilvl="0" w:tplc="FB9E944E">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CAC5B46"/>
    <w:multiLevelType w:val="hybridMultilevel"/>
    <w:tmpl w:val="395E3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314A18"/>
    <w:multiLevelType w:val="multilevel"/>
    <w:tmpl w:val="DA30FEB8"/>
    <w:lvl w:ilvl="0">
      <w:start w:val="1"/>
      <w:numFmt w:val="decimal"/>
      <w:lvlText w:val="%1."/>
      <w:lvlJc w:val="left"/>
      <w:pPr>
        <w:ind w:left="3338"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10" w15:restartNumberingAfterBreak="0">
    <w:nsid w:val="3E7D6F4E"/>
    <w:multiLevelType w:val="hybridMultilevel"/>
    <w:tmpl w:val="B9B4D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0A5A09"/>
    <w:multiLevelType w:val="multilevel"/>
    <w:tmpl w:val="FE2C6924"/>
    <w:lvl w:ilvl="0">
      <w:start w:val="1"/>
      <w:numFmt w:val="decimal"/>
      <w:lvlText w:val="%1."/>
      <w:lvlJc w:val="left"/>
      <w:pPr>
        <w:ind w:left="720" w:hanging="360"/>
      </w:pPr>
      <w:rPr>
        <w:rFonts w:hint="default"/>
      </w:rPr>
    </w:lvl>
    <w:lvl w:ilvl="1">
      <w:start w:val="3"/>
      <w:numFmt w:val="decimal"/>
      <w:isLgl/>
      <w:lvlText w:val="%1.%2."/>
      <w:lvlJc w:val="left"/>
      <w:pPr>
        <w:ind w:left="1117" w:hanging="7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551" w:hanging="10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985" w:hanging="1440"/>
      </w:pPr>
      <w:rPr>
        <w:rFonts w:hint="default"/>
      </w:rPr>
    </w:lvl>
    <w:lvl w:ilvl="6">
      <w:start w:val="1"/>
      <w:numFmt w:val="decimal"/>
      <w:isLgl/>
      <w:lvlText w:val="%1.%2.%3.%4.%5.%6.%7."/>
      <w:lvlJc w:val="left"/>
      <w:pPr>
        <w:ind w:left="2382"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816" w:hanging="2160"/>
      </w:pPr>
      <w:rPr>
        <w:rFonts w:hint="default"/>
      </w:rPr>
    </w:lvl>
  </w:abstractNum>
  <w:abstractNum w:abstractNumId="12" w15:restartNumberingAfterBreak="0">
    <w:nsid w:val="4A7B1CFE"/>
    <w:multiLevelType w:val="hybridMultilevel"/>
    <w:tmpl w:val="4EC69058"/>
    <w:lvl w:ilvl="0" w:tplc="1B9466E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E62A0B"/>
    <w:multiLevelType w:val="multilevel"/>
    <w:tmpl w:val="5E5AF770"/>
    <w:lvl w:ilvl="0">
      <w:start w:val="1"/>
      <w:numFmt w:val="decimal"/>
      <w:lvlText w:val="%1."/>
      <w:lvlJc w:val="left"/>
      <w:pPr>
        <w:ind w:left="3338"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14" w15:restartNumberingAfterBreak="0">
    <w:nsid w:val="4BFD679B"/>
    <w:multiLevelType w:val="hybridMultilevel"/>
    <w:tmpl w:val="53FC664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A632B"/>
    <w:multiLevelType w:val="hybridMultilevel"/>
    <w:tmpl w:val="54F00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652C9A"/>
    <w:multiLevelType w:val="multilevel"/>
    <w:tmpl w:val="4EC44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0CA5D8A"/>
    <w:multiLevelType w:val="hybridMultilevel"/>
    <w:tmpl w:val="37181834"/>
    <w:lvl w:ilvl="0" w:tplc="0E263BD2">
      <w:start w:val="1"/>
      <w:numFmt w:val="decimal"/>
      <w:lvlText w:val="%1."/>
      <w:lvlJc w:val="left"/>
      <w:pPr>
        <w:ind w:left="720" w:hanging="360"/>
      </w:pPr>
      <w:rPr>
        <w:rFonts w:eastAsiaTheme="minorHAnsi"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01520"/>
    <w:multiLevelType w:val="hybridMultilevel"/>
    <w:tmpl w:val="6366B40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9" w15:restartNumberingAfterBreak="0">
    <w:nsid w:val="668002F1"/>
    <w:multiLevelType w:val="multilevel"/>
    <w:tmpl w:val="195E846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CD97C9D"/>
    <w:multiLevelType w:val="multilevel"/>
    <w:tmpl w:val="E150803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8D3C43"/>
    <w:multiLevelType w:val="hybridMultilevel"/>
    <w:tmpl w:val="164EFE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8674D3D"/>
    <w:multiLevelType w:val="hybridMultilevel"/>
    <w:tmpl w:val="B80AE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D0B50A5"/>
    <w:multiLevelType w:val="hybridMultilevel"/>
    <w:tmpl w:val="0BFAB1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15:restartNumberingAfterBreak="0">
    <w:nsid w:val="7DE63831"/>
    <w:multiLevelType w:val="hybridMultilevel"/>
    <w:tmpl w:val="D0ACEA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915504"/>
    <w:multiLevelType w:val="hybridMultilevel"/>
    <w:tmpl w:val="75B04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0711705">
    <w:abstractNumId w:val="16"/>
  </w:num>
  <w:num w:numId="2" w16cid:durableId="740980548">
    <w:abstractNumId w:val="6"/>
  </w:num>
  <w:num w:numId="3" w16cid:durableId="1466193956">
    <w:abstractNumId w:val="19"/>
  </w:num>
  <w:num w:numId="4" w16cid:durableId="112750325">
    <w:abstractNumId w:val="1"/>
  </w:num>
  <w:num w:numId="5" w16cid:durableId="2100101341">
    <w:abstractNumId w:val="14"/>
  </w:num>
  <w:num w:numId="6" w16cid:durableId="2060736908">
    <w:abstractNumId w:val="23"/>
  </w:num>
  <w:num w:numId="7" w16cid:durableId="1864248927">
    <w:abstractNumId w:val="7"/>
  </w:num>
  <w:num w:numId="8" w16cid:durableId="801270195">
    <w:abstractNumId w:val="11"/>
  </w:num>
  <w:num w:numId="9" w16cid:durableId="969674090">
    <w:abstractNumId w:val="12"/>
  </w:num>
  <w:num w:numId="10" w16cid:durableId="909269540">
    <w:abstractNumId w:val="0"/>
  </w:num>
  <w:num w:numId="11" w16cid:durableId="1688168680">
    <w:abstractNumId w:val="18"/>
  </w:num>
  <w:num w:numId="12" w16cid:durableId="23293286">
    <w:abstractNumId w:val="3"/>
  </w:num>
  <w:num w:numId="13" w16cid:durableId="1853176495">
    <w:abstractNumId w:val="22"/>
  </w:num>
  <w:num w:numId="14" w16cid:durableId="1738629183">
    <w:abstractNumId w:val="8"/>
  </w:num>
  <w:num w:numId="15" w16cid:durableId="502085118">
    <w:abstractNumId w:val="15"/>
  </w:num>
  <w:num w:numId="16" w16cid:durableId="1337922356">
    <w:abstractNumId w:val="2"/>
  </w:num>
  <w:num w:numId="17" w16cid:durableId="1578972927">
    <w:abstractNumId w:val="9"/>
  </w:num>
  <w:num w:numId="18" w16cid:durableId="2019844983">
    <w:abstractNumId w:val="5"/>
  </w:num>
  <w:num w:numId="19" w16cid:durableId="1134757226">
    <w:abstractNumId w:val="13"/>
  </w:num>
  <w:num w:numId="20" w16cid:durableId="151996055">
    <w:abstractNumId w:val="21"/>
  </w:num>
  <w:num w:numId="21" w16cid:durableId="846284267">
    <w:abstractNumId w:val="10"/>
  </w:num>
  <w:num w:numId="22" w16cid:durableId="2143571976">
    <w:abstractNumId w:val="20"/>
  </w:num>
  <w:num w:numId="23" w16cid:durableId="1247806017">
    <w:abstractNumId w:val="25"/>
  </w:num>
  <w:num w:numId="24" w16cid:durableId="1093670980">
    <w:abstractNumId w:val="17"/>
  </w:num>
  <w:num w:numId="25" w16cid:durableId="2122261252">
    <w:abstractNumId w:val="24"/>
  </w:num>
  <w:num w:numId="26" w16cid:durableId="1701784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12"/>
    <w:rsid w:val="0000112F"/>
    <w:rsid w:val="000049DA"/>
    <w:rsid w:val="0002583E"/>
    <w:rsid w:val="000424F3"/>
    <w:rsid w:val="00042F37"/>
    <w:rsid w:val="00054500"/>
    <w:rsid w:val="000637EE"/>
    <w:rsid w:val="00080757"/>
    <w:rsid w:val="000C078E"/>
    <w:rsid w:val="000C1FBF"/>
    <w:rsid w:val="000C33CC"/>
    <w:rsid w:val="000C6B79"/>
    <w:rsid w:val="000C6F9D"/>
    <w:rsid w:val="00110191"/>
    <w:rsid w:val="00115B09"/>
    <w:rsid w:val="00117236"/>
    <w:rsid w:val="00154583"/>
    <w:rsid w:val="001568EF"/>
    <w:rsid w:val="0017535A"/>
    <w:rsid w:val="00180BD7"/>
    <w:rsid w:val="00183C61"/>
    <w:rsid w:val="00186134"/>
    <w:rsid w:val="001B1D36"/>
    <w:rsid w:val="001C4748"/>
    <w:rsid w:val="00202684"/>
    <w:rsid w:val="0021439B"/>
    <w:rsid w:val="00235585"/>
    <w:rsid w:val="002406AC"/>
    <w:rsid w:val="00243077"/>
    <w:rsid w:val="0027296E"/>
    <w:rsid w:val="002765C9"/>
    <w:rsid w:val="00286861"/>
    <w:rsid w:val="002951AB"/>
    <w:rsid w:val="002975CA"/>
    <w:rsid w:val="002A1339"/>
    <w:rsid w:val="002A25F1"/>
    <w:rsid w:val="002D1879"/>
    <w:rsid w:val="003633A4"/>
    <w:rsid w:val="0036685F"/>
    <w:rsid w:val="003741BA"/>
    <w:rsid w:val="003742E2"/>
    <w:rsid w:val="00376EAB"/>
    <w:rsid w:val="00390C15"/>
    <w:rsid w:val="003A39C2"/>
    <w:rsid w:val="003A7209"/>
    <w:rsid w:val="003B3461"/>
    <w:rsid w:val="003F397C"/>
    <w:rsid w:val="00413C39"/>
    <w:rsid w:val="0043719D"/>
    <w:rsid w:val="004A0963"/>
    <w:rsid w:val="0050073A"/>
    <w:rsid w:val="00542F0A"/>
    <w:rsid w:val="005555B7"/>
    <w:rsid w:val="00560A0A"/>
    <w:rsid w:val="00570A23"/>
    <w:rsid w:val="005A242B"/>
    <w:rsid w:val="005C3B04"/>
    <w:rsid w:val="005C64F1"/>
    <w:rsid w:val="005E1452"/>
    <w:rsid w:val="006331EA"/>
    <w:rsid w:val="006610C3"/>
    <w:rsid w:val="00664CA6"/>
    <w:rsid w:val="00686FD1"/>
    <w:rsid w:val="006D32AC"/>
    <w:rsid w:val="006F298D"/>
    <w:rsid w:val="006F5059"/>
    <w:rsid w:val="00702FEB"/>
    <w:rsid w:val="00706529"/>
    <w:rsid w:val="00760059"/>
    <w:rsid w:val="007708CA"/>
    <w:rsid w:val="00776B29"/>
    <w:rsid w:val="00827910"/>
    <w:rsid w:val="008304B0"/>
    <w:rsid w:val="008621A8"/>
    <w:rsid w:val="008622D8"/>
    <w:rsid w:val="00867FF3"/>
    <w:rsid w:val="00892AD0"/>
    <w:rsid w:val="008A0292"/>
    <w:rsid w:val="008A3179"/>
    <w:rsid w:val="009039CB"/>
    <w:rsid w:val="009244EA"/>
    <w:rsid w:val="00944323"/>
    <w:rsid w:val="00954103"/>
    <w:rsid w:val="00955C1F"/>
    <w:rsid w:val="009718D5"/>
    <w:rsid w:val="009A4840"/>
    <w:rsid w:val="009E5E94"/>
    <w:rsid w:val="009E62BD"/>
    <w:rsid w:val="00A042BF"/>
    <w:rsid w:val="00A24138"/>
    <w:rsid w:val="00A26BAE"/>
    <w:rsid w:val="00A34E85"/>
    <w:rsid w:val="00A54B93"/>
    <w:rsid w:val="00A5534E"/>
    <w:rsid w:val="00A609B6"/>
    <w:rsid w:val="00A90900"/>
    <w:rsid w:val="00AB58DD"/>
    <w:rsid w:val="00AF0029"/>
    <w:rsid w:val="00B0310A"/>
    <w:rsid w:val="00B10E17"/>
    <w:rsid w:val="00B154D5"/>
    <w:rsid w:val="00B60D4B"/>
    <w:rsid w:val="00B85033"/>
    <w:rsid w:val="00BB7753"/>
    <w:rsid w:val="00BC7A63"/>
    <w:rsid w:val="00BD6745"/>
    <w:rsid w:val="00BE3180"/>
    <w:rsid w:val="00C225D8"/>
    <w:rsid w:val="00C25246"/>
    <w:rsid w:val="00C27624"/>
    <w:rsid w:val="00C5244A"/>
    <w:rsid w:val="00C76B11"/>
    <w:rsid w:val="00CA3341"/>
    <w:rsid w:val="00CA3E66"/>
    <w:rsid w:val="00CD5BD2"/>
    <w:rsid w:val="00CF6E70"/>
    <w:rsid w:val="00D110F6"/>
    <w:rsid w:val="00D24B12"/>
    <w:rsid w:val="00D44117"/>
    <w:rsid w:val="00D50D66"/>
    <w:rsid w:val="00D81C90"/>
    <w:rsid w:val="00DA388B"/>
    <w:rsid w:val="00DB5E67"/>
    <w:rsid w:val="00DE7A01"/>
    <w:rsid w:val="00E14F17"/>
    <w:rsid w:val="00E15101"/>
    <w:rsid w:val="00E31E57"/>
    <w:rsid w:val="00E62C07"/>
    <w:rsid w:val="00E767A6"/>
    <w:rsid w:val="00EC33AA"/>
    <w:rsid w:val="00EF24DB"/>
    <w:rsid w:val="00F33F91"/>
    <w:rsid w:val="00F3445E"/>
    <w:rsid w:val="00F45750"/>
    <w:rsid w:val="00F701B1"/>
    <w:rsid w:val="00FC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EDE1"/>
  <w15:chartTrackingRefBased/>
  <w15:docId w15:val="{16CF9488-47B0-4B7F-AFDD-57E9DF0D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2E2"/>
    <w:pPr>
      <w:ind w:left="720"/>
      <w:contextualSpacing/>
    </w:pPr>
  </w:style>
  <w:style w:type="table" w:styleId="a4">
    <w:name w:val="Table Grid"/>
    <w:basedOn w:val="a1"/>
    <w:uiPriority w:val="59"/>
    <w:rsid w:val="003742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nhideWhenUsed/>
    <w:rsid w:val="005C6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5C6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qFormat/>
    <w:rsid w:val="005C64F1"/>
    <w:pPr>
      <w:spacing w:after="200" w:line="276" w:lineRule="auto"/>
      <w:ind w:left="720"/>
      <w:contextualSpacing/>
    </w:pPr>
    <w:rPr>
      <w:rFonts w:ascii="Calibri" w:eastAsia="Times New Roman" w:hAnsi="Calibri" w:cs="Times New Roman"/>
    </w:rPr>
  </w:style>
  <w:style w:type="paragraph" w:customStyle="1" w:styleId="2">
    <w:name w:val="Абзац списка2"/>
    <w:basedOn w:val="a"/>
    <w:rsid w:val="005C64F1"/>
    <w:pPr>
      <w:ind w:left="720"/>
      <w:contextualSpacing/>
    </w:pPr>
    <w:rPr>
      <w:rFonts w:ascii="Calibri" w:eastAsia="Times New Roman" w:hAnsi="Calibri" w:cs="Times New Roman"/>
    </w:rPr>
  </w:style>
  <w:style w:type="paragraph" w:customStyle="1" w:styleId="Default">
    <w:name w:val="Default"/>
    <w:rsid w:val="006F5059"/>
    <w:pPr>
      <w:autoSpaceDE w:val="0"/>
      <w:autoSpaceDN w:val="0"/>
      <w:adjustRightInd w:val="0"/>
      <w:spacing w:after="0" w:line="240" w:lineRule="auto"/>
    </w:pPr>
    <w:rPr>
      <w:rFonts w:ascii="Segoe UI Symbol" w:hAnsi="Segoe UI Symbol" w:cs="Segoe UI Symbol"/>
      <w:color w:val="000000"/>
      <w:sz w:val="24"/>
      <w:szCs w:val="24"/>
    </w:rPr>
  </w:style>
  <w:style w:type="paragraph" w:styleId="a6">
    <w:name w:val="header"/>
    <w:basedOn w:val="a"/>
    <w:link w:val="a7"/>
    <w:uiPriority w:val="99"/>
    <w:unhideWhenUsed/>
    <w:rsid w:val="00C252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5246"/>
  </w:style>
  <w:style w:type="paragraph" w:styleId="a8">
    <w:name w:val="Balloon Text"/>
    <w:basedOn w:val="a"/>
    <w:link w:val="a9"/>
    <w:uiPriority w:val="99"/>
    <w:semiHidden/>
    <w:unhideWhenUsed/>
    <w:rsid w:val="000C1F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1FBF"/>
    <w:rPr>
      <w:rFonts w:ascii="Segoe UI" w:hAnsi="Segoe UI" w:cs="Segoe UI"/>
      <w:sz w:val="18"/>
      <w:szCs w:val="18"/>
    </w:rPr>
  </w:style>
  <w:style w:type="table" w:customStyle="1" w:styleId="20">
    <w:name w:val="Сетка таблицы2"/>
    <w:basedOn w:val="a1"/>
    <w:next w:val="a4"/>
    <w:uiPriority w:val="39"/>
    <w:rsid w:val="0018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8279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7910"/>
  </w:style>
  <w:style w:type="character" w:styleId="ac">
    <w:name w:val="Hyperlink"/>
    <w:basedOn w:val="a0"/>
    <w:uiPriority w:val="99"/>
    <w:unhideWhenUsed/>
    <w:rsid w:val="000637EE"/>
    <w:rPr>
      <w:color w:val="0563C1" w:themeColor="hyperlink"/>
      <w:u w:val="single"/>
    </w:rPr>
  </w:style>
  <w:style w:type="character" w:styleId="ad">
    <w:name w:val="Unresolved Mention"/>
    <w:basedOn w:val="a0"/>
    <w:uiPriority w:val="99"/>
    <w:semiHidden/>
    <w:unhideWhenUsed/>
    <w:rsid w:val="00063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tanysmirnova2012@yandex.ru"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Конец года</c:v>
                </c:pt>
              </c:strCache>
            </c:strRef>
          </c:tx>
          <c:dPt>
            <c:idx val="0"/>
            <c:bubble3D val="0"/>
            <c:spPr>
              <a:solidFill>
                <a:srgbClr val="008000"/>
              </a:solidFill>
              <a:ln w="19050">
                <a:solidFill>
                  <a:schemeClr val="lt1"/>
                </a:solidFill>
              </a:ln>
              <a:effectLst/>
            </c:spPr>
            <c:extLst>
              <c:ext xmlns:c16="http://schemas.microsoft.com/office/drawing/2014/chart" uri="{C3380CC4-5D6E-409C-BE32-E72D297353CC}">
                <c16:uniqueId val="{00000001-B6CC-49F4-984A-FA7F030EDF8B}"/>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B6CC-49F4-984A-FA7F030EDF8B}"/>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B6CC-49F4-984A-FA7F030EDF8B}"/>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B6CC-49F4-984A-FA7F030EDF8B}"/>
              </c:ext>
            </c:extLst>
          </c:dPt>
          <c:cat>
            <c:strRef>
              <c:f>Лист1!$A$2:$A$5</c:f>
              <c:strCache>
                <c:ptCount val="3"/>
                <c:pt idx="0">
                  <c:v>усвоил</c:v>
                </c:pt>
                <c:pt idx="1">
                  <c:v>ч.усвоил</c:v>
                </c:pt>
                <c:pt idx="2">
                  <c:v>не усвоил</c:v>
                </c:pt>
              </c:strCache>
            </c:strRef>
          </c:cat>
          <c:val>
            <c:numRef>
              <c:f>Лист1!$B$2:$B$5</c:f>
              <c:numCache>
                <c:formatCode>0%</c:formatCode>
                <c:ptCount val="4"/>
                <c:pt idx="0">
                  <c:v>0.67</c:v>
                </c:pt>
                <c:pt idx="1">
                  <c:v>0.33</c:v>
                </c:pt>
                <c:pt idx="2">
                  <c:v>0</c:v>
                </c:pt>
              </c:numCache>
            </c:numRef>
          </c:val>
          <c:extLst>
            <c:ext xmlns:c16="http://schemas.microsoft.com/office/drawing/2014/chart" uri="{C3380CC4-5D6E-409C-BE32-E72D297353CC}">
              <c16:uniqueId val="{00000008-B6CC-49F4-984A-FA7F030EDF8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rgbClr val="FFFF00"/>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28640776506710247"/>
          <c:y val="0.20262626262626263"/>
          <c:w val="0.3819014509978706"/>
          <c:h val="0.51113072987088737"/>
        </c:manualLayout>
      </c:layout>
      <c:pieChart>
        <c:varyColors val="1"/>
        <c:ser>
          <c:idx val="0"/>
          <c:order val="0"/>
          <c:tx>
            <c:strRef>
              <c:f>Лист1!$B$1</c:f>
              <c:strCache>
                <c:ptCount val="1"/>
                <c:pt idx="0">
                  <c:v>Начало года</c:v>
                </c:pt>
              </c:strCache>
            </c:strRef>
          </c:tx>
          <c:dPt>
            <c:idx val="0"/>
            <c:bubble3D val="0"/>
            <c:spPr>
              <a:solidFill>
                <a:srgbClr val="008000"/>
              </a:solidFill>
              <a:ln w="19050">
                <a:solidFill>
                  <a:schemeClr val="lt1"/>
                </a:solidFill>
              </a:ln>
              <a:effectLst/>
            </c:spPr>
            <c:extLst>
              <c:ext xmlns:c16="http://schemas.microsoft.com/office/drawing/2014/chart" uri="{C3380CC4-5D6E-409C-BE32-E72D297353CC}">
                <c16:uniqueId val="{00000001-A9C3-4A31-AC19-A1C369E001D5}"/>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A9C3-4A31-AC19-A1C369E001D5}"/>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A9C3-4A31-AC19-A1C369E001D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C3-4A31-AC19-A1C369E001D5}"/>
              </c:ext>
            </c:extLst>
          </c:dPt>
          <c:cat>
            <c:strRef>
              <c:f>Лист1!$A$2:$A$5</c:f>
              <c:strCache>
                <c:ptCount val="3"/>
                <c:pt idx="0">
                  <c:v>усвоил</c:v>
                </c:pt>
                <c:pt idx="1">
                  <c:v>ч.усвоил</c:v>
                </c:pt>
                <c:pt idx="2">
                  <c:v>не усвоил</c:v>
                </c:pt>
              </c:strCache>
            </c:strRef>
          </c:cat>
          <c:val>
            <c:numRef>
              <c:f>Лист1!$B$2:$B$5</c:f>
              <c:numCache>
                <c:formatCode>0%</c:formatCode>
                <c:ptCount val="4"/>
                <c:pt idx="0">
                  <c:v>0.25</c:v>
                </c:pt>
                <c:pt idx="1">
                  <c:v>0.57999999999999996</c:v>
                </c:pt>
                <c:pt idx="2">
                  <c:v>0.17</c:v>
                </c:pt>
              </c:numCache>
            </c:numRef>
          </c:val>
          <c:extLst>
            <c:ext xmlns:c16="http://schemas.microsoft.com/office/drawing/2014/chart" uri="{C3380CC4-5D6E-409C-BE32-E72D297353CC}">
              <c16:uniqueId val="{00000008-A9C3-4A31-AC19-A1C369E001D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rgbClr val="FFC000"/>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Сентябрь</c:v>
                </c:pt>
              </c:strCache>
            </c:strRef>
          </c:tx>
          <c:spPr>
            <a:solidFill>
              <a:srgbClr val="008000"/>
            </a:solidFill>
            <a:ln>
              <a:noFill/>
            </a:ln>
            <a:effectLst/>
            <a:sp3d/>
          </c:spPr>
          <c:invertIfNegative val="0"/>
          <c:dPt>
            <c:idx val="1"/>
            <c:invertIfNegative val="0"/>
            <c:bubble3D val="0"/>
            <c:spPr>
              <a:solidFill>
                <a:srgbClr val="FFC000"/>
              </a:solidFill>
              <a:ln>
                <a:noFill/>
              </a:ln>
              <a:effectLst/>
              <a:sp3d/>
            </c:spPr>
            <c:extLst>
              <c:ext xmlns:c16="http://schemas.microsoft.com/office/drawing/2014/chart" uri="{C3380CC4-5D6E-409C-BE32-E72D297353CC}">
                <c16:uniqueId val="{00000001-0420-4FF8-A1AF-CA208430F587}"/>
              </c:ext>
            </c:extLst>
          </c:dPt>
          <c:cat>
            <c:strRef>
              <c:f>Лист1!$A$2:$A$5</c:f>
              <c:strCache>
                <c:ptCount val="2"/>
                <c:pt idx="0">
                  <c:v>Сентябрь</c:v>
                </c:pt>
                <c:pt idx="1">
                  <c:v>Май</c:v>
                </c:pt>
              </c:strCache>
            </c:strRef>
          </c:cat>
          <c:val>
            <c:numRef>
              <c:f>Лист1!$B$2:$B$5</c:f>
              <c:numCache>
                <c:formatCode>0%</c:formatCode>
                <c:ptCount val="4"/>
                <c:pt idx="0">
                  <c:v>0.12</c:v>
                </c:pt>
                <c:pt idx="1">
                  <c:v>7.0000000000000007E-2</c:v>
                </c:pt>
              </c:numCache>
            </c:numRef>
          </c:val>
          <c:extLst>
            <c:ext xmlns:c16="http://schemas.microsoft.com/office/drawing/2014/chart" uri="{C3380CC4-5D6E-409C-BE32-E72D297353CC}">
              <c16:uniqueId val="{00000002-0420-4FF8-A1AF-CA208430F587}"/>
            </c:ext>
          </c:extLst>
        </c:ser>
        <c:ser>
          <c:idx val="1"/>
          <c:order val="1"/>
          <c:tx>
            <c:strRef>
              <c:f>Лист1!$C$1</c:f>
              <c:strCache>
                <c:ptCount val="1"/>
                <c:pt idx="0">
                  <c:v>Май</c:v>
                </c:pt>
              </c:strCache>
            </c:strRef>
          </c:tx>
          <c:spPr>
            <a:solidFill>
              <a:srgbClr val="FFC000"/>
            </a:solidFill>
            <a:ln>
              <a:noFill/>
            </a:ln>
            <a:effectLst/>
            <a:sp3d/>
          </c:spPr>
          <c:invertIfNegative val="0"/>
          <c:cat>
            <c:strRef>
              <c:f>Лист1!$A$2:$A$5</c:f>
              <c:strCache>
                <c:ptCount val="2"/>
                <c:pt idx="0">
                  <c:v>Сентябрь</c:v>
                </c:pt>
                <c:pt idx="1">
                  <c:v>Май</c:v>
                </c:pt>
              </c:strCache>
            </c:strRef>
          </c:cat>
          <c:val>
            <c:numRef>
              <c:f>Лист1!$C$2:$C$5</c:f>
              <c:numCache>
                <c:formatCode>General</c:formatCode>
                <c:ptCount val="4"/>
              </c:numCache>
            </c:numRef>
          </c:val>
          <c:extLst>
            <c:ext xmlns:c16="http://schemas.microsoft.com/office/drawing/2014/chart" uri="{C3380CC4-5D6E-409C-BE32-E72D297353CC}">
              <c16:uniqueId val="{00000003-0420-4FF8-A1AF-CA208430F587}"/>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Лист1!$A$2:$A$5</c:f>
              <c:strCache>
                <c:ptCount val="2"/>
                <c:pt idx="0">
                  <c:v>Сентябрь</c:v>
                </c:pt>
                <c:pt idx="1">
                  <c:v>Май</c:v>
                </c:pt>
              </c:strCache>
            </c:strRef>
          </c:cat>
          <c:val>
            <c:numRef>
              <c:f>Лист1!$D$2:$D$5</c:f>
              <c:numCache>
                <c:formatCode>General</c:formatCode>
                <c:ptCount val="4"/>
              </c:numCache>
            </c:numRef>
          </c:val>
          <c:extLst>
            <c:ext xmlns:c16="http://schemas.microsoft.com/office/drawing/2014/chart" uri="{C3380CC4-5D6E-409C-BE32-E72D297353CC}">
              <c16:uniqueId val="{00000004-0420-4FF8-A1AF-CA208430F587}"/>
            </c:ext>
          </c:extLst>
        </c:ser>
        <c:dLbls>
          <c:showLegendKey val="0"/>
          <c:showVal val="0"/>
          <c:showCatName val="0"/>
          <c:showSerName val="0"/>
          <c:showPercent val="0"/>
          <c:showBubbleSize val="0"/>
        </c:dLbls>
        <c:gapWidth val="219"/>
        <c:shape val="box"/>
        <c:axId val="502344688"/>
        <c:axId val="502348624"/>
        <c:axId val="147356600"/>
      </c:bar3DChart>
      <c:catAx>
        <c:axId val="50234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502348624"/>
        <c:crosses val="autoZero"/>
        <c:auto val="1"/>
        <c:lblAlgn val="ctr"/>
        <c:lblOffset val="100"/>
        <c:noMultiLvlLbl val="0"/>
      </c:catAx>
      <c:valAx>
        <c:axId val="50234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502344688"/>
        <c:crosses val="autoZero"/>
        <c:crossBetween val="between"/>
      </c:valAx>
      <c:serAx>
        <c:axId val="147356600"/>
        <c:scaling>
          <c:orientation val="minMax"/>
        </c:scaling>
        <c:delete val="1"/>
        <c:axPos val="b"/>
        <c:majorTickMark val="out"/>
        <c:minorTickMark val="none"/>
        <c:tickLblPos val="nextTo"/>
        <c:crossAx val="502348624"/>
        <c:crosses val="autoZero"/>
      </c:serAx>
      <c:spPr>
        <a:noFill/>
        <a:ln>
          <a:noFill/>
        </a:ln>
        <a:effectLst/>
      </c:spPr>
    </c:plotArea>
    <c:legend>
      <c:legendPos val="b"/>
      <c:legendEntry>
        <c:idx val="2"/>
        <c:delete val="1"/>
      </c:legendEntry>
      <c:layout>
        <c:manualLayout>
          <c:xMode val="edge"/>
          <c:yMode val="edge"/>
          <c:x val="0.27214993900410334"/>
          <c:y val="0.73509795650543697"/>
          <c:w val="0.44067635207570882"/>
          <c:h val="0.1220449006374203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solidFill>
          <a:srgbClr val="5B9BD5">
            <a:lumMod val="40000"/>
            <a:lumOff val="60000"/>
          </a:srgbClr>
        </a:solidFill>
        <a:ln>
          <a:noFill/>
        </a:ln>
        <a:effectLst/>
        <a:sp3d/>
      </c:spPr>
    </c:sideWall>
    <c:backWall>
      <c:thickness val="0"/>
      <c:spPr>
        <a:solidFill>
          <a:srgbClr val="5B9BD5">
            <a:lumMod val="40000"/>
            <a:lumOff val="60000"/>
          </a:srgbClr>
        </a:solidFill>
        <a:ln>
          <a:noFill/>
        </a:ln>
        <a:effectLst/>
        <a:sp3d/>
      </c:spPr>
    </c:backWall>
    <c:plotArea>
      <c:layout>
        <c:manualLayout>
          <c:layoutTarget val="inner"/>
          <c:xMode val="edge"/>
          <c:yMode val="edge"/>
          <c:x val="0.10633756639005983"/>
          <c:y val="7.7043807024121974E-2"/>
          <c:w val="0.72094629585443226"/>
          <c:h val="0.82864391951006122"/>
        </c:manualLayout>
      </c:layout>
      <c:bar3DChart>
        <c:barDir val="col"/>
        <c:grouping val="clustered"/>
        <c:varyColors val="0"/>
        <c:ser>
          <c:idx val="0"/>
          <c:order val="0"/>
          <c:tx>
            <c:strRef>
              <c:f>Лист1!$B$1</c:f>
              <c:strCache>
                <c:ptCount val="1"/>
                <c:pt idx="0">
                  <c:v>Сентябрь</c:v>
                </c:pt>
              </c:strCache>
            </c:strRef>
          </c:tx>
          <c:spPr>
            <a:solidFill>
              <a:srgbClr val="C00000"/>
            </a:solidFill>
            <a:ln>
              <a:noFill/>
            </a:ln>
            <a:effectLst/>
            <a:sp3d/>
          </c:spPr>
          <c:invertIfNegative val="0"/>
          <c:dPt>
            <c:idx val="1"/>
            <c:invertIfNegative val="0"/>
            <c:bubble3D val="0"/>
            <c:spPr>
              <a:solidFill>
                <a:srgbClr val="C00000"/>
              </a:solidFill>
              <a:ln>
                <a:noFill/>
              </a:ln>
              <a:effectLst/>
              <a:scene3d>
                <a:camera prst="orthographicFront"/>
                <a:lightRig rig="threePt" dir="t"/>
              </a:scene3d>
              <a:sp3d>
                <a:bevelT w="127000"/>
                <a:bevelB w="57150" prst="riblet"/>
              </a:sp3d>
            </c:spPr>
            <c:extLst>
              <c:ext xmlns:c16="http://schemas.microsoft.com/office/drawing/2014/chart" uri="{C3380CC4-5D6E-409C-BE32-E72D297353CC}">
                <c16:uniqueId val="{00000001-5188-4E10-A75C-A1692F27EA0D}"/>
              </c:ext>
            </c:extLst>
          </c:dPt>
          <c:dLbls>
            <c:dLbl>
              <c:idx val="0"/>
              <c:layout>
                <c:manualLayout>
                  <c:x val="-1.7777777777777795E-2"/>
                  <c:y val="-1.2345679012345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88-4E10-A75C-A1692F27EA0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усвоили</c:v>
                </c:pt>
                <c:pt idx="1">
                  <c:v>ч. Усвоили</c:v>
                </c:pt>
                <c:pt idx="2">
                  <c:v>не усвоили</c:v>
                </c:pt>
              </c:strCache>
            </c:strRef>
          </c:cat>
          <c:val>
            <c:numRef>
              <c:f>Лист1!$B$2:$B$5</c:f>
              <c:numCache>
                <c:formatCode>0%</c:formatCode>
                <c:ptCount val="4"/>
                <c:pt idx="0">
                  <c:v>0.01</c:v>
                </c:pt>
                <c:pt idx="1">
                  <c:v>0.75</c:v>
                </c:pt>
                <c:pt idx="2">
                  <c:v>0.17</c:v>
                </c:pt>
              </c:numCache>
            </c:numRef>
          </c:val>
          <c:extLst>
            <c:ext xmlns:c16="http://schemas.microsoft.com/office/drawing/2014/chart" uri="{C3380CC4-5D6E-409C-BE32-E72D297353CC}">
              <c16:uniqueId val="{00000003-5188-4E10-A75C-A1692F27EA0D}"/>
            </c:ext>
          </c:extLst>
        </c:ser>
        <c:ser>
          <c:idx val="1"/>
          <c:order val="1"/>
          <c:tx>
            <c:strRef>
              <c:f>Лист1!$C$1</c:f>
              <c:strCache>
                <c:ptCount val="1"/>
                <c:pt idx="0">
                  <c:v>Май</c:v>
                </c:pt>
              </c:strCache>
            </c:strRef>
          </c:tx>
          <c:spPr>
            <a:solidFill>
              <a:srgbClr val="00B050"/>
            </a:solidFill>
            <a:ln>
              <a:noFill/>
            </a:ln>
            <a:effectLst/>
            <a:scene3d>
              <a:camera prst="orthographicFront"/>
              <a:lightRig rig="threePt" dir="t"/>
            </a:scene3d>
            <a:sp3d>
              <a:bevelT w="127000"/>
            </a:sp3d>
          </c:spPr>
          <c:invertIfNegative val="0"/>
          <c:dLbls>
            <c:dLbl>
              <c:idx val="0"/>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B19-4B93-BB03-0B855BEA3E6A}"/>
                </c:ext>
              </c:extLst>
            </c:dLbl>
            <c:dLbl>
              <c:idx val="1"/>
              <c:layout>
                <c:manualLayout>
                  <c:x val="1.1851851851851851E-2"/>
                  <c:y val="-4.1150643206636205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281975308641975E-2"/>
                      <c:h val="6.8518518518518506E-2"/>
                    </c:manualLayout>
                  </c15:layout>
                </c:ext>
                <c:ext xmlns:c16="http://schemas.microsoft.com/office/drawing/2014/chart" uri="{C3380CC4-5D6E-409C-BE32-E72D297353CC}">
                  <c16:uniqueId val="{00000004-5188-4E10-A75C-A1692F27EA0D}"/>
                </c:ext>
              </c:extLst>
            </c:dLbl>
            <c:dLbl>
              <c:idx val="2"/>
              <c:layout>
                <c:manualLayout>
                  <c:x val="2.9930518439337254E-2"/>
                  <c:y val="3.44234079173838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9-4B93-BB03-0B855BEA3E6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усвоили</c:v>
                </c:pt>
                <c:pt idx="1">
                  <c:v>ч. Усвоили</c:v>
                </c:pt>
                <c:pt idx="2">
                  <c:v>не усвоили</c:v>
                </c:pt>
              </c:strCache>
            </c:strRef>
          </c:cat>
          <c:val>
            <c:numRef>
              <c:f>Лист1!$C$2:$C$5</c:f>
              <c:numCache>
                <c:formatCode>0%</c:formatCode>
                <c:ptCount val="4"/>
                <c:pt idx="0">
                  <c:v>0.67</c:v>
                </c:pt>
                <c:pt idx="1">
                  <c:v>0.33</c:v>
                </c:pt>
                <c:pt idx="2">
                  <c:v>0</c:v>
                </c:pt>
              </c:numCache>
            </c:numRef>
          </c:val>
          <c:extLst>
            <c:ext xmlns:c16="http://schemas.microsoft.com/office/drawing/2014/chart" uri="{C3380CC4-5D6E-409C-BE32-E72D297353CC}">
              <c16:uniqueId val="{00000005-5188-4E10-A75C-A1692F27EA0D}"/>
            </c:ext>
          </c:extLst>
        </c:ser>
        <c:ser>
          <c:idx val="2"/>
          <c:order val="2"/>
          <c:tx>
            <c:strRef>
              <c:f>Лист1!$D$1</c:f>
              <c:strCache>
                <c:ptCount val="1"/>
                <c:pt idx="0">
                  <c:v>Столбец1</c:v>
                </c:pt>
              </c:strCache>
            </c:strRef>
          </c:tx>
          <c:spPr>
            <a:solidFill>
              <a:srgbClr val="FFFF00"/>
            </a:solidFill>
            <a:ln>
              <a:noFill/>
            </a:ln>
            <a:effectLst/>
            <a:scene3d>
              <a:camera prst="orthographicFront"/>
              <a:lightRig rig="threePt" dir="t"/>
            </a:scene3d>
            <a:sp3d>
              <a:bevelT w="127000"/>
            </a:sp3d>
          </c:spPr>
          <c:invertIfNegative val="0"/>
          <c:cat>
            <c:strRef>
              <c:f>Лист1!$A$2:$A$5</c:f>
              <c:strCache>
                <c:ptCount val="3"/>
                <c:pt idx="0">
                  <c:v>усвоили</c:v>
                </c:pt>
                <c:pt idx="1">
                  <c:v>ч. Усвоили</c:v>
                </c:pt>
                <c:pt idx="2">
                  <c:v>не усвоили</c:v>
                </c:pt>
              </c:strCache>
            </c:strRef>
          </c:cat>
          <c:val>
            <c:numRef>
              <c:f>Лист1!$D$2:$D$5</c:f>
              <c:numCache>
                <c:formatCode>General</c:formatCode>
                <c:ptCount val="4"/>
              </c:numCache>
            </c:numRef>
          </c:val>
          <c:extLst>
            <c:ext xmlns:c16="http://schemas.microsoft.com/office/drawing/2014/chart" uri="{C3380CC4-5D6E-409C-BE32-E72D297353CC}">
              <c16:uniqueId val="{00000006-5188-4E10-A75C-A1692F27EA0D}"/>
            </c:ext>
          </c:extLst>
        </c:ser>
        <c:dLbls>
          <c:showLegendKey val="0"/>
          <c:showVal val="0"/>
          <c:showCatName val="0"/>
          <c:showSerName val="0"/>
          <c:showPercent val="0"/>
          <c:showBubbleSize val="0"/>
        </c:dLbls>
        <c:gapWidth val="219"/>
        <c:shape val="box"/>
        <c:axId val="439307392"/>
        <c:axId val="439309744"/>
        <c:axId val="0"/>
      </c:bar3DChart>
      <c:catAx>
        <c:axId val="43930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1" i="0" u="none" strike="noStrike" kern="1200" baseline="0">
                <a:solidFill>
                  <a:sysClr val="windowText" lastClr="000000"/>
                </a:solidFill>
                <a:latin typeface="+mn-lt"/>
                <a:ea typeface="+mn-ea"/>
                <a:cs typeface="+mn-cs"/>
              </a:defRPr>
            </a:pPr>
            <a:endParaRPr lang="ru-RU"/>
          </a:p>
        </c:txPr>
        <c:crossAx val="439309744"/>
        <c:crosses val="autoZero"/>
        <c:auto val="1"/>
        <c:lblAlgn val="ctr"/>
        <c:lblOffset val="100"/>
        <c:noMultiLvlLbl val="0"/>
      </c:catAx>
      <c:valAx>
        <c:axId val="439309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crossAx val="439307392"/>
        <c:crosses val="autoZero"/>
        <c:crossBetween val="between"/>
      </c:valAx>
      <c:spPr>
        <a:noFill/>
        <a:ln>
          <a:noFill/>
        </a:ln>
        <a:effectLst/>
      </c:spPr>
    </c:plotArea>
    <c:legend>
      <c:legendPos val="r"/>
      <c:legendEntry>
        <c:idx val="2"/>
        <c:delete val="1"/>
      </c:legendEntry>
      <c:layout>
        <c:manualLayout>
          <c:xMode val="edge"/>
          <c:yMode val="edge"/>
          <c:x val="0.50201288187392867"/>
          <c:y val="0.22668526670386674"/>
          <c:w val="0.23327010790317876"/>
          <c:h val="0.26804024496937884"/>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25</Pages>
  <Words>5352</Words>
  <Characters>30509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V L</cp:lastModifiedBy>
  <cp:revision>2</cp:revision>
  <cp:lastPrinted>2022-04-03T13:16:00Z</cp:lastPrinted>
  <dcterms:created xsi:type="dcterms:W3CDTF">2023-06-05T06:37:00Z</dcterms:created>
  <dcterms:modified xsi:type="dcterms:W3CDTF">2023-06-05T06:37:00Z</dcterms:modified>
</cp:coreProperties>
</file>